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53" w:rsidRDefault="00B0758D">
      <w:pPr>
        <w:spacing w:after="0" w:line="240" w:lineRule="auto"/>
        <w:jc w:val="right"/>
        <w:rPr>
          <w:sz w:val="24"/>
        </w:rPr>
      </w:pPr>
      <w:r>
        <w:rPr>
          <w:noProof/>
          <w:lang w:eastAsia="en-NZ"/>
        </w:rPr>
        <w:drawing>
          <wp:anchor distT="0" distB="0" distL="114300" distR="114300" simplePos="0" relativeHeight="251658240" behindDoc="1" locked="0" layoutInCell="1" allowOverlap="1">
            <wp:simplePos x="0" y="0"/>
            <wp:positionH relativeFrom="column">
              <wp:posOffset>-66675</wp:posOffset>
            </wp:positionH>
            <wp:positionV relativeFrom="paragraph">
              <wp:posOffset>161925</wp:posOffset>
            </wp:positionV>
            <wp:extent cx="2752725" cy="866775"/>
            <wp:effectExtent l="0" t="0" r="0" b="9525"/>
            <wp:wrapTight wrapText="bothSides">
              <wp:wrapPolygon edited="0">
                <wp:start x="13603" y="475"/>
                <wp:lineTo x="2242" y="2374"/>
                <wp:lineTo x="1644" y="2848"/>
                <wp:lineTo x="1644" y="12818"/>
                <wp:lineTo x="6278" y="16615"/>
                <wp:lineTo x="149" y="17090"/>
                <wp:lineTo x="149" y="20413"/>
                <wp:lineTo x="14051" y="21363"/>
                <wp:lineTo x="18237" y="21363"/>
                <wp:lineTo x="21376" y="20413"/>
                <wp:lineTo x="20927" y="17090"/>
                <wp:lineTo x="14948" y="16615"/>
                <wp:lineTo x="18237" y="13292"/>
                <wp:lineTo x="18087" y="9020"/>
                <wp:lineTo x="19283" y="8070"/>
                <wp:lineTo x="19582" y="4747"/>
                <wp:lineTo x="18835" y="475"/>
                <wp:lineTo x="13603" y="4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9817" t="14057" r="9125" b="10695"/>
                    <a:stretch/>
                  </pic:blipFill>
                  <pic:spPr bwMode="auto">
                    <a:xfrm>
                      <a:off x="0" y="0"/>
                      <a:ext cx="2752725" cy="866775"/>
                    </a:xfrm>
                    <a:prstGeom prst="rect">
                      <a:avLst/>
                    </a:prstGeom>
                    <a:noFill/>
                    <a:ln>
                      <a:noFill/>
                    </a:ln>
                  </pic:spPr>
                </pic:pic>
              </a:graphicData>
            </a:graphic>
          </wp:anchor>
        </w:drawing>
      </w:r>
      <w:r>
        <w:tab/>
      </w:r>
      <w:r>
        <w:rPr>
          <w:sz w:val="24"/>
        </w:rPr>
        <w:tab/>
      </w:r>
      <w:bookmarkStart w:id="0" w:name="_GoBack"/>
      <w:bookmarkEnd w:id="0"/>
      <w:r>
        <w:rPr>
          <w:sz w:val="24"/>
        </w:rPr>
        <w:tab/>
      </w:r>
      <w:r>
        <w:rPr>
          <w:sz w:val="24"/>
        </w:rPr>
        <w:tab/>
      </w:r>
    </w:p>
    <w:p w:rsidR="00DB7853" w:rsidRDefault="00B0758D">
      <w:pPr>
        <w:spacing w:after="0" w:line="240" w:lineRule="auto"/>
        <w:jc w:val="right"/>
        <w:rPr>
          <w:b/>
          <w:sz w:val="36"/>
        </w:rPr>
      </w:pPr>
      <w:r>
        <w:rPr>
          <w:b/>
          <w:sz w:val="36"/>
        </w:rPr>
        <w:t>Wellington Branch</w:t>
      </w:r>
    </w:p>
    <w:p w:rsidR="00DB7853" w:rsidRPr="00AE3794" w:rsidRDefault="00DB7853">
      <w:pPr>
        <w:spacing w:after="0" w:line="240" w:lineRule="auto"/>
        <w:jc w:val="right"/>
        <w:rPr>
          <w:b/>
          <w:sz w:val="36"/>
        </w:rPr>
      </w:pPr>
    </w:p>
    <w:p w:rsidR="00DB7853" w:rsidRPr="00954031" w:rsidRDefault="00B0758D" w:rsidP="00954031">
      <w:pPr>
        <w:spacing w:after="0" w:line="240" w:lineRule="auto"/>
        <w:jc w:val="right"/>
        <w:rPr>
          <w:b/>
          <w:sz w:val="36"/>
        </w:rPr>
      </w:pPr>
      <w:r w:rsidRPr="00AE3794">
        <w:rPr>
          <w:b/>
          <w:sz w:val="36"/>
        </w:rPr>
        <w:tab/>
      </w:r>
      <w:r w:rsidR="00B71C79">
        <w:rPr>
          <w:b/>
          <w:color w:val="000000"/>
          <w:sz w:val="36"/>
          <w:lang w:val="en-US"/>
        </w:rPr>
        <w:t xml:space="preserve">April </w:t>
      </w:r>
      <w:r w:rsidRPr="00AE3794">
        <w:rPr>
          <w:b/>
          <w:sz w:val="36"/>
        </w:rPr>
        <w:t>201</w:t>
      </w:r>
      <w:r w:rsidR="00B61E14">
        <w:rPr>
          <w:b/>
          <w:sz w:val="36"/>
        </w:rPr>
        <w:t>9</w:t>
      </w:r>
      <w:r w:rsidRPr="00AE3794">
        <w:rPr>
          <w:b/>
          <w:sz w:val="36"/>
        </w:rPr>
        <w:t xml:space="preserve"> News</w:t>
      </w:r>
      <w:r w:rsidRPr="00AE3794">
        <w:rPr>
          <w:b/>
          <w:color w:val="000000"/>
          <w:sz w:val="36"/>
          <w:lang w:val="en-US"/>
        </w:rPr>
        <w:t>let</w:t>
      </w:r>
      <w:proofErr w:type="spellStart"/>
      <w:r w:rsidRPr="00AE3794">
        <w:rPr>
          <w:b/>
          <w:sz w:val="36"/>
        </w:rPr>
        <w:t>ter</w:t>
      </w:r>
      <w:proofErr w:type="spellEnd"/>
    </w:p>
    <w:tbl>
      <w:tblPr>
        <w:tblStyle w:val="TableGrid"/>
        <w:tblW w:w="10836" w:type="dxa"/>
        <w:tblLook w:val="04A0" w:firstRow="1" w:lastRow="0" w:firstColumn="1" w:lastColumn="0" w:noHBand="0" w:noVBand="1"/>
      </w:tblPr>
      <w:tblGrid>
        <w:gridCol w:w="2456"/>
        <w:gridCol w:w="8380"/>
      </w:tblGrid>
      <w:tr w:rsidR="00B71C79" w:rsidTr="004F2151">
        <w:tc>
          <w:tcPr>
            <w:tcW w:w="2456" w:type="dxa"/>
          </w:tcPr>
          <w:p w:rsidR="00B71C79" w:rsidRDefault="00FC6AEE">
            <w:pPr>
              <w:rPr>
                <w:b/>
              </w:rPr>
            </w:pPr>
            <w:r>
              <w:rPr>
                <w:b/>
              </w:rPr>
              <w:t>Monthly update</w:t>
            </w:r>
          </w:p>
        </w:tc>
        <w:tc>
          <w:tcPr>
            <w:tcW w:w="8380" w:type="dxa"/>
          </w:tcPr>
          <w:p w:rsidR="00B71C79" w:rsidRPr="00873099" w:rsidRDefault="00873099" w:rsidP="009B2C2C">
            <w:pPr>
              <w:pStyle w:val="ox-356e27bfcb-default-style"/>
              <w:rPr>
                <w:rFonts w:asciiTheme="minorHAnsi" w:hAnsiTheme="minorHAnsi"/>
                <w:sz w:val="22"/>
                <w:szCs w:val="22"/>
              </w:rPr>
            </w:pPr>
            <w:r>
              <w:rPr>
                <w:rFonts w:asciiTheme="minorHAnsi" w:hAnsiTheme="minorHAnsi"/>
                <w:sz w:val="22"/>
                <w:szCs w:val="22"/>
              </w:rPr>
              <w:t xml:space="preserve">The terror attack in Christchurch on 15 March 2019 was shocking and awful.   We wish those who were either injured or lost loved ones, or were the first responders on the day (and the subsequent days) well and hope that with time and </w:t>
            </w:r>
            <w:r w:rsidRPr="00873099">
              <w:rPr>
                <w:rFonts w:asciiTheme="minorHAnsi" w:hAnsiTheme="minorHAnsi"/>
                <w:sz w:val="22"/>
                <w:szCs w:val="22"/>
              </w:rPr>
              <w:t xml:space="preserve">support, life will be ok again.  </w:t>
            </w:r>
          </w:p>
          <w:p w:rsidR="00873099" w:rsidRPr="00873099" w:rsidRDefault="00A97BC0" w:rsidP="009B2C2C">
            <w:pPr>
              <w:pStyle w:val="ox-356e27bfcb-default-style"/>
              <w:rPr>
                <w:rFonts w:asciiTheme="minorHAnsi" w:hAnsiTheme="minorHAnsi"/>
                <w:sz w:val="22"/>
                <w:szCs w:val="22"/>
              </w:rPr>
            </w:pPr>
            <w:r>
              <w:rPr>
                <w:rFonts w:asciiTheme="minorHAnsi" w:hAnsiTheme="minorHAnsi"/>
                <w:sz w:val="22"/>
                <w:szCs w:val="22"/>
              </w:rPr>
              <w:t>In a</w:t>
            </w:r>
            <w:r w:rsidR="00873099" w:rsidRPr="00873099">
              <w:rPr>
                <w:rFonts w:asciiTheme="minorHAnsi" w:hAnsiTheme="minorHAnsi"/>
                <w:sz w:val="22"/>
                <w:szCs w:val="22"/>
              </w:rPr>
              <w:t xml:space="preserve"> recent update, NZISM CEO, Selena Armstrong, talked about the support available to members through its Peer Support Network.  Made up of a team of member volunteers, while not trained mental health professionals, they care and are here to listen and provide guidance on a range of issues.  Contact details can be found on the NZISM website: </w:t>
            </w:r>
            <w:hyperlink r:id="rId9" w:tgtFrame="_blank" w:history="1">
              <w:r w:rsidR="00873099" w:rsidRPr="00873099">
                <w:rPr>
                  <w:rStyle w:val="Hyperlink"/>
                  <w:rFonts w:asciiTheme="minorHAnsi" w:hAnsiTheme="minorHAnsi"/>
                  <w:sz w:val="22"/>
                  <w:szCs w:val="22"/>
                </w:rPr>
                <w:t>https://www.nzism.org/peer-support-network/</w:t>
              </w:r>
            </w:hyperlink>
            <w:r w:rsidR="00873099" w:rsidRPr="00873099">
              <w:rPr>
                <w:rFonts w:asciiTheme="minorHAnsi" w:hAnsiTheme="minorHAnsi"/>
                <w:sz w:val="22"/>
                <w:szCs w:val="22"/>
              </w:rPr>
              <w:t>.</w:t>
            </w:r>
          </w:p>
          <w:p w:rsidR="00A97BC0" w:rsidRDefault="00A97BC0" w:rsidP="00A97BC0">
            <w:pPr>
              <w:pStyle w:val="ox-356e27bfcb-default-style"/>
              <w:spacing w:before="0" w:beforeAutospacing="0" w:after="0" w:afterAutospacing="0"/>
              <w:rPr>
                <w:rFonts w:asciiTheme="minorHAnsi" w:hAnsiTheme="minorHAnsi"/>
                <w:b/>
                <w:sz w:val="22"/>
                <w:szCs w:val="22"/>
              </w:rPr>
            </w:pPr>
            <w:r>
              <w:rPr>
                <w:rFonts w:asciiTheme="minorHAnsi" w:hAnsiTheme="minorHAnsi"/>
                <w:b/>
                <w:sz w:val="22"/>
                <w:szCs w:val="22"/>
              </w:rPr>
              <w:t>Firewalls</w:t>
            </w:r>
          </w:p>
          <w:p w:rsidR="00B71C79" w:rsidRDefault="00873099" w:rsidP="00A97BC0">
            <w:pPr>
              <w:pStyle w:val="ox-356e27bfcb-default-style"/>
              <w:spacing w:before="0" w:beforeAutospacing="0" w:after="0" w:afterAutospacing="0"/>
              <w:rPr>
                <w:rFonts w:asciiTheme="minorHAnsi" w:hAnsiTheme="minorHAnsi"/>
                <w:sz w:val="22"/>
                <w:szCs w:val="22"/>
              </w:rPr>
            </w:pPr>
            <w:r>
              <w:rPr>
                <w:rFonts w:asciiTheme="minorHAnsi" w:hAnsiTheme="minorHAnsi"/>
                <w:sz w:val="22"/>
                <w:szCs w:val="22"/>
              </w:rPr>
              <w:t>We’re receiving bounce</w:t>
            </w:r>
            <w:r w:rsidR="00FC6AEE">
              <w:rPr>
                <w:rFonts w:asciiTheme="minorHAnsi" w:hAnsiTheme="minorHAnsi"/>
                <w:sz w:val="22"/>
                <w:szCs w:val="22"/>
              </w:rPr>
              <w:t>-</w:t>
            </w:r>
            <w:r>
              <w:rPr>
                <w:rFonts w:asciiTheme="minorHAnsi" w:hAnsiTheme="minorHAnsi"/>
                <w:sz w:val="22"/>
                <w:szCs w:val="22"/>
              </w:rPr>
              <w:t xml:space="preserve">back emails from tough firewalls who don’t like the group email approach of the Wellington Branch.  If you haven’t heard from us lately, please check your junk mail settings and make </w:t>
            </w:r>
            <w:hyperlink r:id="rId10" w:history="1">
              <w:r w:rsidRPr="005E6531">
                <w:rPr>
                  <w:rStyle w:val="Hyperlink"/>
                  <w:rFonts w:asciiTheme="minorHAnsi" w:hAnsiTheme="minorHAnsi"/>
                  <w:sz w:val="22"/>
                  <w:szCs w:val="22"/>
                </w:rPr>
                <w:t>well.nzism@gmail.com</w:t>
              </w:r>
            </w:hyperlink>
            <w:r>
              <w:rPr>
                <w:rFonts w:asciiTheme="minorHAnsi" w:hAnsiTheme="minorHAnsi"/>
                <w:sz w:val="22"/>
                <w:szCs w:val="22"/>
              </w:rPr>
              <w:t xml:space="preserve"> a </w:t>
            </w:r>
            <w:r w:rsidR="00B71C79">
              <w:rPr>
                <w:rFonts w:asciiTheme="minorHAnsi" w:hAnsiTheme="minorHAnsi"/>
                <w:sz w:val="22"/>
                <w:szCs w:val="22"/>
              </w:rPr>
              <w:t xml:space="preserve">safe sender.  </w:t>
            </w:r>
            <w:r w:rsidR="00FC6AEE">
              <w:rPr>
                <w:rFonts w:asciiTheme="minorHAnsi" w:hAnsiTheme="minorHAnsi"/>
                <w:sz w:val="22"/>
                <w:szCs w:val="22"/>
              </w:rPr>
              <w:t xml:space="preserve">Remember to keep checking the </w:t>
            </w:r>
            <w:r w:rsidR="00B71C79">
              <w:rPr>
                <w:rFonts w:asciiTheme="minorHAnsi" w:hAnsiTheme="minorHAnsi"/>
                <w:sz w:val="22"/>
                <w:szCs w:val="22"/>
              </w:rPr>
              <w:t xml:space="preserve">branch page </w:t>
            </w:r>
            <w:r w:rsidR="00FC6AEE">
              <w:rPr>
                <w:rFonts w:asciiTheme="minorHAnsi" w:hAnsiTheme="minorHAnsi"/>
                <w:sz w:val="22"/>
                <w:szCs w:val="22"/>
              </w:rPr>
              <w:t>for updates as well</w:t>
            </w:r>
            <w:r w:rsidR="00B71C79">
              <w:rPr>
                <w:rFonts w:asciiTheme="minorHAnsi" w:hAnsiTheme="minorHAnsi"/>
                <w:sz w:val="22"/>
                <w:szCs w:val="22"/>
              </w:rPr>
              <w:t>.</w:t>
            </w:r>
          </w:p>
          <w:p w:rsidR="00A97BC0" w:rsidRPr="00A97BC0" w:rsidRDefault="00A97BC0" w:rsidP="00A97BC0">
            <w:pPr>
              <w:pStyle w:val="ox-356e27bfcb-default-style"/>
              <w:spacing w:before="0" w:beforeAutospacing="0" w:after="0" w:afterAutospacing="0"/>
              <w:rPr>
                <w:rFonts w:asciiTheme="minorHAnsi" w:hAnsiTheme="minorHAnsi"/>
                <w:b/>
                <w:sz w:val="22"/>
                <w:szCs w:val="22"/>
              </w:rPr>
            </w:pPr>
          </w:p>
          <w:p w:rsidR="00FC6AEE" w:rsidRPr="00FC6AEE" w:rsidRDefault="00FC6AEE" w:rsidP="00FC6AEE">
            <w:pPr>
              <w:pStyle w:val="ox-356e27bfcb-default-style"/>
              <w:spacing w:before="0" w:beforeAutospacing="0" w:after="0" w:afterAutospacing="0"/>
              <w:rPr>
                <w:rFonts w:asciiTheme="minorHAnsi" w:hAnsiTheme="minorHAnsi"/>
                <w:b/>
                <w:sz w:val="22"/>
                <w:szCs w:val="22"/>
              </w:rPr>
            </w:pPr>
            <w:r>
              <w:rPr>
                <w:rFonts w:asciiTheme="minorHAnsi" w:hAnsiTheme="minorHAnsi"/>
                <w:b/>
                <w:sz w:val="22"/>
                <w:szCs w:val="22"/>
              </w:rPr>
              <w:t>Emerging Safety Leaders Network</w:t>
            </w:r>
          </w:p>
          <w:p w:rsidR="00FC6AEE" w:rsidRDefault="00FC6AEE" w:rsidP="00FC6AEE">
            <w:pPr>
              <w:pStyle w:val="ox-356e27bfcb-default-style"/>
              <w:spacing w:before="0" w:beforeAutospacing="0" w:after="0" w:afterAutospacing="0"/>
              <w:rPr>
                <w:rFonts w:asciiTheme="minorHAnsi" w:hAnsiTheme="minorHAnsi"/>
                <w:sz w:val="22"/>
                <w:szCs w:val="22"/>
              </w:rPr>
            </w:pPr>
            <w:r>
              <w:rPr>
                <w:rFonts w:asciiTheme="minorHAnsi" w:hAnsiTheme="minorHAnsi"/>
                <w:sz w:val="22"/>
                <w:szCs w:val="22"/>
              </w:rPr>
              <w:t xml:space="preserve">Congratulations to Wellington NZISM member, Josh Dorman, who was recently announced as one of the facilitators on the Emerging Safety Leaders Committee.  The newly launched </w:t>
            </w:r>
            <w:hyperlink r:id="rId11" w:history="1">
              <w:r w:rsidRPr="00FC6AEE">
                <w:rPr>
                  <w:rStyle w:val="Hyperlink"/>
                  <w:rFonts w:asciiTheme="minorHAnsi" w:hAnsiTheme="minorHAnsi"/>
                  <w:sz w:val="22"/>
                  <w:szCs w:val="22"/>
                </w:rPr>
                <w:t>Emergency Safety Leaders Network</w:t>
              </w:r>
            </w:hyperlink>
            <w:r>
              <w:rPr>
                <w:rFonts w:asciiTheme="minorHAnsi" w:hAnsiTheme="minorHAnsi"/>
                <w:sz w:val="22"/>
                <w:szCs w:val="22"/>
              </w:rPr>
              <w:t xml:space="preserve"> will initially focus on OH&amp;S professionals who are starting on their professional journey, the network’s intention is to provide NZISM members and </w:t>
            </w:r>
            <w:proofErr w:type="spellStart"/>
            <w:r>
              <w:rPr>
                <w:rFonts w:asciiTheme="minorHAnsi" w:hAnsiTheme="minorHAnsi"/>
                <w:sz w:val="22"/>
                <w:szCs w:val="22"/>
              </w:rPr>
              <w:t>non members</w:t>
            </w:r>
            <w:proofErr w:type="spellEnd"/>
            <w:r>
              <w:rPr>
                <w:rFonts w:asciiTheme="minorHAnsi" w:hAnsiTheme="minorHAnsi"/>
                <w:sz w:val="22"/>
                <w:szCs w:val="22"/>
              </w:rPr>
              <w:t xml:space="preserve"> the opportunity to engage with and learn from their peers.   We look forward to hearing more about what the Network has planned and will be inviting them to make use of the monthly timeslots the Wellington NZISM Branch has set aside for seminars.</w:t>
            </w:r>
          </w:p>
          <w:p w:rsidR="00FC6AEE" w:rsidRPr="009B2C2C" w:rsidRDefault="00FC6AEE" w:rsidP="00FC6AEE">
            <w:pPr>
              <w:pStyle w:val="ox-356e27bfcb-default-style"/>
              <w:spacing w:before="0" w:beforeAutospacing="0" w:after="0" w:afterAutospacing="0"/>
              <w:rPr>
                <w:rFonts w:asciiTheme="minorHAnsi" w:hAnsiTheme="minorHAnsi"/>
                <w:sz w:val="22"/>
                <w:szCs w:val="22"/>
              </w:rPr>
            </w:pPr>
          </w:p>
        </w:tc>
      </w:tr>
      <w:tr w:rsidR="00DB7853" w:rsidTr="004F2151">
        <w:tc>
          <w:tcPr>
            <w:tcW w:w="2456" w:type="dxa"/>
          </w:tcPr>
          <w:p w:rsidR="00DB7853" w:rsidRDefault="00B0758D">
            <w:pPr>
              <w:rPr>
                <w:b/>
              </w:rPr>
            </w:pPr>
            <w:r>
              <w:rPr>
                <w:b/>
              </w:rPr>
              <w:t>Review of last event</w:t>
            </w:r>
          </w:p>
        </w:tc>
        <w:tc>
          <w:tcPr>
            <w:tcW w:w="8380" w:type="dxa"/>
          </w:tcPr>
          <w:p w:rsidR="00DB6FB7" w:rsidRDefault="00DB6FB7" w:rsidP="00DB6FB7">
            <w:pPr>
              <w:rPr>
                <w:b/>
              </w:rPr>
            </w:pPr>
            <w:r>
              <w:rPr>
                <w:b/>
              </w:rPr>
              <w:t>Tuesday 2 April – 2.00-3.00pm</w:t>
            </w:r>
          </w:p>
          <w:p w:rsidR="009201C2" w:rsidRDefault="00DB6FB7" w:rsidP="00DB6FB7">
            <w:r>
              <w:t xml:space="preserve">Visit to Stuff </w:t>
            </w:r>
            <w:proofErr w:type="spellStart"/>
            <w:r>
              <w:t>Petone</w:t>
            </w:r>
            <w:proofErr w:type="spellEnd"/>
            <w:r>
              <w:t xml:space="preserve"> Print Site, 35 </w:t>
            </w:r>
            <w:proofErr w:type="spellStart"/>
            <w:r>
              <w:t>Bouverie</w:t>
            </w:r>
            <w:proofErr w:type="spellEnd"/>
            <w:r>
              <w:t xml:space="preserve"> Street, </w:t>
            </w:r>
            <w:proofErr w:type="spellStart"/>
            <w:r>
              <w:t>Petone</w:t>
            </w:r>
            <w:proofErr w:type="spellEnd"/>
            <w:r w:rsidR="002E1823">
              <w:t xml:space="preserve"> – by Josh Dorman</w:t>
            </w:r>
          </w:p>
          <w:p w:rsidR="002E1823" w:rsidRDefault="002E1823" w:rsidP="00A97BC0"/>
          <w:p w:rsidR="002E1823" w:rsidRDefault="00A97BC0" w:rsidP="00A97BC0">
            <w:pPr>
              <w:rPr>
                <w:rFonts w:eastAsia="Times New Roman"/>
              </w:rPr>
            </w:pPr>
            <w:r>
              <w:rPr>
                <w:rFonts w:eastAsia="Times New Roman"/>
              </w:rPr>
              <w:t xml:space="preserve">I thoroughly enjoyed showing our fellow members around our </w:t>
            </w:r>
            <w:proofErr w:type="spellStart"/>
            <w:r>
              <w:rPr>
                <w:rFonts w:eastAsia="Times New Roman"/>
              </w:rPr>
              <w:t>Petone</w:t>
            </w:r>
            <w:proofErr w:type="spellEnd"/>
            <w:r>
              <w:rPr>
                <w:rFonts w:eastAsia="Times New Roman"/>
              </w:rPr>
              <w:t xml:space="preserve"> Print Site. We did this late in the afternoon so we were able to see live production. </w:t>
            </w:r>
            <w:r w:rsidR="002E1823">
              <w:rPr>
                <w:rFonts w:eastAsia="Times New Roman"/>
              </w:rPr>
              <w:t xml:space="preserve"> </w:t>
            </w:r>
          </w:p>
          <w:p w:rsidR="002E1823" w:rsidRDefault="002E1823" w:rsidP="00A97BC0">
            <w:pPr>
              <w:rPr>
                <w:rFonts w:eastAsia="Times New Roman"/>
              </w:rPr>
            </w:pPr>
          </w:p>
          <w:p w:rsidR="002E1823" w:rsidRDefault="00A97BC0" w:rsidP="00A97BC0">
            <w:pPr>
              <w:rPr>
                <w:rFonts w:eastAsia="Times New Roman"/>
              </w:rPr>
            </w:pPr>
            <w:r>
              <w:rPr>
                <w:rFonts w:eastAsia="Times New Roman"/>
              </w:rPr>
              <w:t xml:space="preserve">After equipping ourselves with the appropriate PPE, I was able to show a few projects we did to improve safety on complex machinery such as pre-press and publishing equipment. </w:t>
            </w:r>
            <w:r w:rsidR="002E1823">
              <w:rPr>
                <w:rFonts w:eastAsia="Times New Roman"/>
              </w:rPr>
              <w:t xml:space="preserve"> </w:t>
            </w:r>
            <w:r>
              <w:rPr>
                <w:rFonts w:eastAsia="Times New Roman"/>
              </w:rPr>
              <w:t xml:space="preserve">We started in pre-press showcasing our brand new </w:t>
            </w:r>
            <w:proofErr w:type="spellStart"/>
            <w:r>
              <w:rPr>
                <w:rFonts w:eastAsia="Times New Roman"/>
              </w:rPr>
              <w:t>platemakers</w:t>
            </w:r>
            <w:proofErr w:type="spellEnd"/>
            <w:r>
              <w:rPr>
                <w:rFonts w:eastAsia="Times New Roman"/>
              </w:rPr>
              <w:t xml:space="preserve">, moved up and down our </w:t>
            </w:r>
            <w:proofErr w:type="spellStart"/>
            <w:r>
              <w:rPr>
                <w:rFonts w:eastAsia="Times New Roman"/>
              </w:rPr>
              <w:t>multistory</w:t>
            </w:r>
            <w:proofErr w:type="spellEnd"/>
            <w:r>
              <w:rPr>
                <w:rFonts w:eastAsia="Times New Roman"/>
              </w:rPr>
              <w:t xml:space="preserve"> press and went through our publishing and distribution centre. </w:t>
            </w:r>
          </w:p>
          <w:p w:rsidR="002E1823" w:rsidRDefault="002E1823" w:rsidP="00A97BC0">
            <w:pPr>
              <w:rPr>
                <w:rFonts w:eastAsia="Times New Roman"/>
              </w:rPr>
            </w:pPr>
          </w:p>
          <w:p w:rsidR="00A97BC0" w:rsidRDefault="002E1823" w:rsidP="00A97BC0">
            <w:pPr>
              <w:rPr>
                <w:rFonts w:eastAsia="Times New Roman"/>
              </w:rPr>
            </w:pPr>
            <w:r>
              <w:rPr>
                <w:noProof/>
                <w:lang w:eastAsia="en-NZ"/>
              </w:rPr>
              <w:drawing>
                <wp:anchor distT="0" distB="0" distL="114300" distR="114300" simplePos="0" relativeHeight="251659264" behindDoc="1" locked="0" layoutInCell="1" allowOverlap="1" wp14:anchorId="18FBCD3B" wp14:editId="0EFD1E5D">
                  <wp:simplePos x="0" y="0"/>
                  <wp:positionH relativeFrom="column">
                    <wp:posOffset>1751965</wp:posOffset>
                  </wp:positionH>
                  <wp:positionV relativeFrom="paragraph">
                    <wp:posOffset>199390</wp:posOffset>
                  </wp:positionV>
                  <wp:extent cx="3323590" cy="1870075"/>
                  <wp:effectExtent l="0" t="0" r="0" b="0"/>
                  <wp:wrapTight wrapText="bothSides">
                    <wp:wrapPolygon edited="0">
                      <wp:start x="0" y="0"/>
                      <wp:lineTo x="0" y="21343"/>
                      <wp:lineTo x="21418" y="21343"/>
                      <wp:lineTo x="21418" y="0"/>
                      <wp:lineTo x="0" y="0"/>
                    </wp:wrapPolygon>
                  </wp:wrapTight>
                  <wp:docPr id="3" name="Picture 3" descr="C:\Users\KimP\AppData\Local\Microsoft\Windows\Temporary Internet Files\Content.Word\20190402_1518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P\AppData\Local\Microsoft\Windows\Temporary Internet Files\Content.Word\20190402_151818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359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BC0">
              <w:rPr>
                <w:rFonts w:eastAsia="Times New Roman"/>
              </w:rPr>
              <w:t>Any other members who didn't have the opportunity to visit are more than welcome to contact me for a viewing.  </w:t>
            </w:r>
          </w:p>
          <w:p w:rsidR="002E1823" w:rsidRDefault="002E1823" w:rsidP="00A97BC0">
            <w:pPr>
              <w:rPr>
                <w:rFonts w:eastAsia="Times New Roman"/>
              </w:rPr>
            </w:pPr>
          </w:p>
          <w:p w:rsidR="002E1823" w:rsidRDefault="002E1823" w:rsidP="00A97BC0">
            <w:pPr>
              <w:rPr>
                <w:rFonts w:eastAsia="Times New Roman"/>
              </w:rPr>
            </w:pPr>
          </w:p>
          <w:p w:rsidR="002E1823" w:rsidRDefault="002E1823" w:rsidP="00A97BC0">
            <w:pPr>
              <w:rPr>
                <w:rFonts w:eastAsia="Times New Roman"/>
              </w:rPr>
            </w:pPr>
          </w:p>
          <w:p w:rsidR="002E1823" w:rsidRDefault="002E1823" w:rsidP="00A97BC0">
            <w:pPr>
              <w:rPr>
                <w:rFonts w:eastAsia="Times New Roman"/>
              </w:rPr>
            </w:pPr>
          </w:p>
          <w:p w:rsidR="002E1823" w:rsidRDefault="002E1823" w:rsidP="00A97BC0">
            <w:pPr>
              <w:rPr>
                <w:rFonts w:eastAsia="Times New Roman"/>
              </w:rPr>
            </w:pPr>
          </w:p>
          <w:p w:rsidR="002E1823" w:rsidRDefault="002E1823" w:rsidP="00A97BC0">
            <w:pPr>
              <w:rPr>
                <w:rFonts w:eastAsia="Times New Roman"/>
              </w:rPr>
            </w:pPr>
          </w:p>
          <w:p w:rsidR="002E1823" w:rsidRDefault="002E1823" w:rsidP="002E1823">
            <w:pPr>
              <w:jc w:val="center"/>
              <w:rPr>
                <w:rFonts w:eastAsia="Times New Roman"/>
              </w:rPr>
            </w:pPr>
          </w:p>
          <w:p w:rsidR="002E1823" w:rsidRDefault="002E1823" w:rsidP="002E1823">
            <w:pPr>
              <w:jc w:val="center"/>
              <w:rPr>
                <w:rFonts w:eastAsia="Times New Roman"/>
              </w:rPr>
            </w:pPr>
          </w:p>
          <w:p w:rsidR="00A97BC0" w:rsidRDefault="00A97BC0" w:rsidP="002E1823">
            <w:pPr>
              <w:jc w:val="center"/>
              <w:rPr>
                <w:rFonts w:eastAsia="Times New Roman"/>
              </w:rPr>
            </w:pPr>
          </w:p>
          <w:p w:rsidR="00DB6FB7" w:rsidRDefault="00DB6FB7" w:rsidP="00DB6FB7"/>
          <w:p w:rsidR="002E1823" w:rsidRPr="009B2C2C" w:rsidRDefault="002E1823" w:rsidP="00DB6FB7"/>
        </w:tc>
      </w:tr>
      <w:tr w:rsidR="00DB7853" w:rsidTr="004F2151">
        <w:tc>
          <w:tcPr>
            <w:tcW w:w="2456" w:type="dxa"/>
          </w:tcPr>
          <w:p w:rsidR="00DB7853" w:rsidRDefault="00DB6FB7">
            <w:pPr>
              <w:rPr>
                <w:b/>
              </w:rPr>
            </w:pPr>
            <w:r>
              <w:rPr>
                <w:b/>
              </w:rPr>
              <w:lastRenderedPageBreak/>
              <w:t xml:space="preserve">May </w:t>
            </w:r>
            <w:r w:rsidR="00B0758D">
              <w:rPr>
                <w:b/>
              </w:rPr>
              <w:t>event</w:t>
            </w:r>
          </w:p>
          <w:p w:rsidR="00DB6FB7" w:rsidRDefault="00DB6FB7">
            <w:pPr>
              <w:rPr>
                <w:b/>
              </w:rPr>
            </w:pPr>
            <w:r>
              <w:rPr>
                <w:b/>
              </w:rPr>
              <w:t>12.30-</w:t>
            </w:r>
            <w:r w:rsidR="005A4CDC">
              <w:rPr>
                <w:b/>
              </w:rPr>
              <w:t>1.30pm</w:t>
            </w:r>
          </w:p>
          <w:p w:rsidR="00DB6FB7" w:rsidRDefault="00DB6FB7">
            <w:pPr>
              <w:rPr>
                <w:b/>
              </w:rPr>
            </w:pPr>
            <w:r>
              <w:rPr>
                <w:b/>
              </w:rPr>
              <w:t>Wellington Branch AGM</w:t>
            </w:r>
          </w:p>
          <w:p w:rsidR="00DB6FB7" w:rsidRDefault="00DB6FB7">
            <w:pPr>
              <w:rPr>
                <w:b/>
              </w:rPr>
            </w:pPr>
            <w:r>
              <w:rPr>
                <w:b/>
              </w:rPr>
              <w:t>National Library</w:t>
            </w:r>
          </w:p>
          <w:p w:rsidR="00DB6FB7" w:rsidRDefault="00DB6FB7">
            <w:pPr>
              <w:rPr>
                <w:b/>
              </w:rPr>
            </w:pPr>
            <w:r>
              <w:rPr>
                <w:b/>
              </w:rPr>
              <w:t>Molesworth Street</w:t>
            </w:r>
          </w:p>
          <w:p w:rsidR="00DB7853" w:rsidRPr="008F3133" w:rsidRDefault="00DB7853"/>
        </w:tc>
        <w:tc>
          <w:tcPr>
            <w:tcW w:w="8380" w:type="dxa"/>
            <w:tcBorders>
              <w:bottom w:val="single" w:sz="4" w:space="0" w:color="000000"/>
            </w:tcBorders>
          </w:tcPr>
          <w:p w:rsidR="00DB6FB7" w:rsidRDefault="00DB6FB7" w:rsidP="00D53194">
            <w:r>
              <w:t>Recognising that everyone’s time is valuable, the committee have decided to hold the AGM on the day scheduled for our normal monthly seminars.  We’ve delayed the start till 12.30pm to allow for a Business Leaders’ Health and Safety Form which is finishing at 12.00pm.  Please feel free to bring your lunchbox with you.  Tea, Coffee and water will be available on the day.</w:t>
            </w:r>
          </w:p>
          <w:p w:rsidR="005A4CDC" w:rsidRDefault="005A4CDC" w:rsidP="00D53194"/>
          <w:p w:rsidR="00DB6FB7" w:rsidRDefault="00DB6FB7" w:rsidP="00D53194">
            <w:r>
              <w:t xml:space="preserve">Greg </w:t>
            </w:r>
            <w:proofErr w:type="spellStart"/>
            <w:r>
              <w:t>Dearsley</w:t>
            </w:r>
            <w:proofErr w:type="spellEnd"/>
            <w:r>
              <w:t>,</w:t>
            </w:r>
            <w:r w:rsidR="00CE2634">
              <w:t xml:space="preserve"> NZISM President, is our guest speaker.  Greg will </w:t>
            </w:r>
            <w:r w:rsidR="00C3316B">
              <w:t xml:space="preserve">present the </w:t>
            </w:r>
            <w:r w:rsidR="00CE2634">
              <w:t xml:space="preserve">new rules that </w:t>
            </w:r>
            <w:r w:rsidR="00C3316B">
              <w:t xml:space="preserve">will be submitted for vote at the National AGM.  </w:t>
            </w:r>
            <w:r w:rsidR="00CE2634">
              <w:t xml:space="preserve">  </w:t>
            </w:r>
          </w:p>
          <w:p w:rsidR="00CE2634" w:rsidRDefault="00CE2634" w:rsidP="00D53194"/>
          <w:p w:rsidR="00CE2634" w:rsidRDefault="00C3316B" w:rsidP="00D53194">
            <w:r>
              <w:t xml:space="preserve">Three roles will be voted on at the Wellington Branch AGM; Branch Manager, Branch Secretary and Branch Treasurer.  </w:t>
            </w:r>
            <w:r w:rsidR="005A4CDC">
              <w:t xml:space="preserve"> </w:t>
            </w:r>
          </w:p>
          <w:p w:rsidR="00CE2634" w:rsidRDefault="00CE2634" w:rsidP="00D53194"/>
          <w:p w:rsidR="00CE2634" w:rsidRDefault="00CE2634" w:rsidP="00D53194">
            <w:r>
              <w:t>For the committee to be effective, we need between 6-8 people to help spread the load.  Each member chooses 1-2 months of the year where they will be responsible for organising the seminar.  The committee ‘meets’ virtually via Zoom once a month for about 30-45mins to go over planning for the seminars and discuss any other ma</w:t>
            </w:r>
            <w:r w:rsidR="00AE11AB">
              <w:t>tters that may need decisions, so taking part is kept simple.</w:t>
            </w:r>
          </w:p>
          <w:p w:rsidR="00DB6FB7" w:rsidRDefault="00DB6FB7" w:rsidP="00D53194"/>
          <w:p w:rsidR="00C20A26" w:rsidRDefault="00C3316B" w:rsidP="00D53194">
            <w:r>
              <w:t xml:space="preserve">An agenda and nomination papers will be distributed </w:t>
            </w:r>
            <w:r w:rsidR="005A4CDC">
              <w:t xml:space="preserve">shortly by </w:t>
            </w:r>
            <w:r>
              <w:t>email.</w:t>
            </w:r>
          </w:p>
          <w:p w:rsidR="00AE11AB" w:rsidRDefault="00AE11AB" w:rsidP="00D53194"/>
        </w:tc>
      </w:tr>
      <w:tr w:rsidR="00DB7853" w:rsidTr="004F2151">
        <w:tc>
          <w:tcPr>
            <w:tcW w:w="2456" w:type="dxa"/>
          </w:tcPr>
          <w:p w:rsidR="00DB7853" w:rsidRDefault="00B0758D">
            <w:pPr>
              <w:rPr>
                <w:b/>
              </w:rPr>
            </w:pPr>
            <w:r>
              <w:rPr>
                <w:b/>
              </w:rPr>
              <w:t xml:space="preserve">Local H&amp;S scene / What’s going on </w:t>
            </w:r>
          </w:p>
        </w:tc>
        <w:tc>
          <w:tcPr>
            <w:tcW w:w="8380" w:type="dxa"/>
            <w:tcBorders>
              <w:bottom w:val="single" w:sz="4" w:space="0" w:color="000000"/>
            </w:tcBorders>
          </w:tcPr>
          <w:p w:rsidR="00B95AA7" w:rsidRDefault="00FC6AEE" w:rsidP="00B95AA7">
            <w:pPr>
              <w:rPr>
                <w:rStyle w:val="Strong"/>
                <w:rFonts w:cs="Tahoma"/>
                <w:b w:val="0"/>
              </w:rPr>
            </w:pPr>
            <w:r w:rsidRPr="00FC6AEE">
              <w:rPr>
                <w:rStyle w:val="Strong"/>
                <w:rFonts w:cs="Tahoma"/>
              </w:rPr>
              <w:t>Research into awareness around worker exposure to hand-arm vibration in the workplace</w:t>
            </w:r>
            <w:r w:rsidR="00B95AA7">
              <w:rPr>
                <w:rStyle w:val="Strong"/>
                <w:rFonts w:cs="Tahoma"/>
              </w:rPr>
              <w:t xml:space="preserve"> </w:t>
            </w:r>
            <w:r w:rsidR="00B95AA7">
              <w:rPr>
                <w:rStyle w:val="Strong"/>
                <w:rFonts w:cs="Tahoma"/>
                <w:b w:val="0"/>
              </w:rPr>
              <w:t xml:space="preserve">– in case you missed it, the last newsletter from the CEO included an invitation from Steph </w:t>
            </w:r>
            <w:proofErr w:type="spellStart"/>
            <w:r w:rsidR="00B95AA7">
              <w:rPr>
                <w:rStyle w:val="Strong"/>
                <w:rFonts w:cs="Tahoma"/>
                <w:b w:val="0"/>
              </w:rPr>
              <w:t>Hembury</w:t>
            </w:r>
            <w:proofErr w:type="spellEnd"/>
            <w:r w:rsidR="00B95AA7">
              <w:rPr>
                <w:rStyle w:val="Strong"/>
                <w:rFonts w:cs="Tahoma"/>
                <w:b w:val="0"/>
              </w:rPr>
              <w:t xml:space="preserve"> of Canterbury Branch to complete a short 10 question survey related to awareness and control of exposure to Hand Arm Vibration.  </w:t>
            </w:r>
          </w:p>
          <w:p w:rsidR="00B95AA7" w:rsidRDefault="00B95AA7" w:rsidP="00B95AA7">
            <w:pPr>
              <w:rPr>
                <w:rStyle w:val="Strong"/>
                <w:rFonts w:cs="Tahoma"/>
                <w:b w:val="0"/>
              </w:rPr>
            </w:pPr>
          </w:p>
          <w:p w:rsidR="00FC6AEE" w:rsidRDefault="00B95AA7" w:rsidP="00B95AA7">
            <w:pPr>
              <w:rPr>
                <w:rStyle w:val="Strong"/>
                <w:rFonts w:cs="Tahoma"/>
                <w:b w:val="0"/>
              </w:rPr>
            </w:pPr>
            <w:r>
              <w:rPr>
                <w:rStyle w:val="Strong"/>
                <w:rFonts w:cs="Tahoma"/>
                <w:b w:val="0"/>
              </w:rPr>
              <w:t>Steph anticipates the survey will remain open throughout April closing on 31 April.  She will then analyse the information and provide feedback at a later date.</w:t>
            </w:r>
          </w:p>
          <w:p w:rsidR="00B95AA7" w:rsidRDefault="00B95AA7" w:rsidP="00B95AA7">
            <w:pPr>
              <w:rPr>
                <w:rStyle w:val="Strong"/>
                <w:rFonts w:cs="Tahoma"/>
                <w:b w:val="0"/>
              </w:rPr>
            </w:pPr>
          </w:p>
          <w:p w:rsidR="00B95AA7" w:rsidRDefault="00B95AA7" w:rsidP="00B95AA7">
            <w:pPr>
              <w:rPr>
                <w:rStyle w:val="Strong"/>
                <w:rFonts w:cs="Tahoma"/>
                <w:b w:val="0"/>
              </w:rPr>
            </w:pPr>
            <w:r>
              <w:rPr>
                <w:rStyle w:val="Strong"/>
                <w:rFonts w:cs="Tahoma"/>
                <w:b w:val="0"/>
              </w:rPr>
              <w:t xml:space="preserve">You can find the article and link to the survey </w:t>
            </w:r>
            <w:hyperlink r:id="rId13" w:history="1">
              <w:r w:rsidRPr="00B95AA7">
                <w:rPr>
                  <w:rStyle w:val="Hyperlink"/>
                  <w:rFonts w:cs="Tahoma"/>
                </w:rPr>
                <w:t>here</w:t>
              </w:r>
            </w:hyperlink>
            <w:r>
              <w:rPr>
                <w:rStyle w:val="Strong"/>
                <w:rFonts w:cs="Tahoma"/>
                <w:b w:val="0"/>
              </w:rPr>
              <w:t>.</w:t>
            </w:r>
          </w:p>
          <w:p w:rsidR="00A97BC0" w:rsidRPr="00B95AA7" w:rsidRDefault="00A97BC0" w:rsidP="00B95AA7">
            <w:pPr>
              <w:rPr>
                <w:rFonts w:cs="Helvetica"/>
              </w:rPr>
            </w:pPr>
          </w:p>
          <w:p w:rsidR="00A97BC0" w:rsidRDefault="00A97BC0" w:rsidP="00AE11AB"/>
          <w:p w:rsidR="00A97BC0" w:rsidRDefault="00AE11AB" w:rsidP="00AE11AB">
            <w:r w:rsidRPr="00A97BC0">
              <w:t xml:space="preserve">Philip Aldridge, the Executive Director of HASANZ, has asked us to make our members aware of the </w:t>
            </w:r>
            <w:r w:rsidRPr="00A97BC0">
              <w:rPr>
                <w:b/>
              </w:rPr>
              <w:t>H&amp;S Professionals Pipeline Project Survey</w:t>
            </w:r>
            <w:r w:rsidRPr="00A97BC0">
              <w:t xml:space="preserve">.  </w:t>
            </w:r>
          </w:p>
          <w:p w:rsidR="00A97BC0" w:rsidRDefault="00A97BC0" w:rsidP="00AE11AB"/>
          <w:p w:rsidR="00AE11AB" w:rsidRPr="00A97BC0" w:rsidRDefault="00AE11AB" w:rsidP="00AE11AB">
            <w:r w:rsidRPr="00A97BC0">
              <w:t xml:space="preserve">Co-funded by HASANZ and </w:t>
            </w:r>
            <w:proofErr w:type="spellStart"/>
            <w:r w:rsidRPr="00A97BC0">
              <w:t>WorkSafe</w:t>
            </w:r>
            <w:proofErr w:type="spellEnd"/>
            <w:r w:rsidRPr="00A97BC0">
              <w:t xml:space="preserve"> New Zealand, t</w:t>
            </w:r>
            <w:r w:rsidRPr="00A97BC0">
              <w:t>he project aims to understand the current capability (knowledge, skills, experience and pathways to practice) and capacity across multiple health and safety disciplines. This will inform recommendations that will ensure the health and safety disciplines can meet expected demand for services in 10 years’ time.</w:t>
            </w:r>
          </w:p>
          <w:p w:rsidR="00AE11AB" w:rsidRPr="00A97BC0" w:rsidRDefault="00A97BC0" w:rsidP="00AE11AB">
            <w:pPr>
              <w:pStyle w:val="ox-0151e27177-xmsonormal"/>
              <w:rPr>
                <w:rFonts w:asciiTheme="minorHAnsi" w:hAnsiTheme="minorHAnsi"/>
                <w:sz w:val="22"/>
                <w:szCs w:val="22"/>
              </w:rPr>
            </w:pPr>
            <w:r w:rsidRPr="00A97BC0">
              <w:rPr>
                <w:rFonts w:asciiTheme="minorHAnsi" w:hAnsiTheme="minorHAnsi"/>
                <w:sz w:val="22"/>
                <w:szCs w:val="22"/>
              </w:rPr>
              <w:t xml:space="preserve">As NZISM Wellington Branch provides support </w:t>
            </w:r>
            <w:r w:rsidR="00AE11AB" w:rsidRPr="00A97BC0">
              <w:rPr>
                <w:rFonts w:asciiTheme="minorHAnsi" w:hAnsiTheme="minorHAnsi"/>
                <w:sz w:val="22"/>
                <w:szCs w:val="22"/>
              </w:rPr>
              <w:t>to those who work in a health and safety discipline in New Zealand</w:t>
            </w:r>
            <w:r w:rsidRPr="00A97BC0">
              <w:rPr>
                <w:rFonts w:asciiTheme="minorHAnsi" w:hAnsiTheme="minorHAnsi"/>
                <w:sz w:val="22"/>
                <w:szCs w:val="22"/>
              </w:rPr>
              <w:t xml:space="preserve">, Philip has asked </w:t>
            </w:r>
            <w:r w:rsidR="00AE11AB" w:rsidRPr="00A97BC0">
              <w:rPr>
                <w:rFonts w:asciiTheme="minorHAnsi" w:hAnsiTheme="minorHAnsi"/>
                <w:sz w:val="22"/>
                <w:szCs w:val="22"/>
              </w:rPr>
              <w:t xml:space="preserve">if </w:t>
            </w:r>
            <w:r w:rsidRPr="00A97BC0">
              <w:rPr>
                <w:rFonts w:asciiTheme="minorHAnsi" w:hAnsiTheme="minorHAnsi"/>
                <w:sz w:val="22"/>
                <w:szCs w:val="22"/>
              </w:rPr>
              <w:t xml:space="preserve">we </w:t>
            </w:r>
            <w:r w:rsidR="00AE11AB" w:rsidRPr="00A97BC0">
              <w:rPr>
                <w:rFonts w:asciiTheme="minorHAnsi" w:hAnsiTheme="minorHAnsi"/>
                <w:sz w:val="22"/>
                <w:szCs w:val="22"/>
              </w:rPr>
              <w:t xml:space="preserve">could forward the link to the survey to </w:t>
            </w:r>
            <w:r w:rsidRPr="00A97BC0">
              <w:rPr>
                <w:rFonts w:asciiTheme="minorHAnsi" w:hAnsiTheme="minorHAnsi"/>
                <w:sz w:val="22"/>
                <w:szCs w:val="22"/>
              </w:rPr>
              <w:t>our members</w:t>
            </w:r>
            <w:r w:rsidR="00AE11AB" w:rsidRPr="00A97BC0">
              <w:rPr>
                <w:rFonts w:asciiTheme="minorHAnsi" w:hAnsiTheme="minorHAnsi"/>
                <w:sz w:val="22"/>
                <w:szCs w:val="22"/>
              </w:rPr>
              <w:t xml:space="preserve">, so that </w:t>
            </w:r>
            <w:r w:rsidRPr="00A97BC0">
              <w:rPr>
                <w:rFonts w:asciiTheme="minorHAnsi" w:hAnsiTheme="minorHAnsi"/>
                <w:sz w:val="22"/>
                <w:szCs w:val="22"/>
              </w:rPr>
              <w:t xml:space="preserve">they can contribute to </w:t>
            </w:r>
            <w:r w:rsidR="00AE11AB" w:rsidRPr="00A97BC0">
              <w:rPr>
                <w:rFonts w:asciiTheme="minorHAnsi" w:hAnsiTheme="minorHAnsi"/>
                <w:sz w:val="22"/>
                <w:szCs w:val="22"/>
              </w:rPr>
              <w:t xml:space="preserve">the project. </w:t>
            </w:r>
            <w:r w:rsidRPr="00A97BC0">
              <w:rPr>
                <w:rFonts w:asciiTheme="minorHAnsi" w:hAnsiTheme="minorHAnsi"/>
                <w:sz w:val="22"/>
                <w:szCs w:val="22"/>
              </w:rPr>
              <w:t xml:space="preserve"> </w:t>
            </w:r>
            <w:r w:rsidR="00AE11AB" w:rsidRPr="00A97BC0">
              <w:rPr>
                <w:rFonts w:asciiTheme="minorHAnsi" w:hAnsiTheme="minorHAnsi"/>
                <w:sz w:val="22"/>
                <w:szCs w:val="22"/>
              </w:rPr>
              <w:t>No identifying details will be used in any analysis or reporting from this survey.</w:t>
            </w:r>
          </w:p>
          <w:p w:rsidR="00AE11AB" w:rsidRPr="00A97BC0" w:rsidRDefault="00AE11AB" w:rsidP="00AE11AB">
            <w:pPr>
              <w:pStyle w:val="ox-0151e27177-xmsonormal"/>
              <w:rPr>
                <w:rFonts w:asciiTheme="minorHAnsi" w:hAnsiTheme="minorHAnsi"/>
                <w:sz w:val="22"/>
                <w:szCs w:val="22"/>
              </w:rPr>
            </w:pPr>
            <w:r w:rsidRPr="00A97BC0">
              <w:rPr>
                <w:rFonts w:asciiTheme="minorHAnsi" w:hAnsiTheme="minorHAnsi"/>
                <w:sz w:val="22"/>
                <w:szCs w:val="22"/>
              </w:rPr>
              <w:t>The survey will be open for 3 weeks, closing on the 26</w:t>
            </w:r>
            <w:r w:rsidRPr="00A97BC0">
              <w:rPr>
                <w:rFonts w:asciiTheme="minorHAnsi" w:hAnsiTheme="minorHAnsi"/>
                <w:sz w:val="22"/>
                <w:szCs w:val="22"/>
                <w:vertAlign w:val="superscript"/>
              </w:rPr>
              <w:t>th</w:t>
            </w:r>
            <w:r w:rsidRPr="00A97BC0">
              <w:rPr>
                <w:rFonts w:asciiTheme="minorHAnsi" w:hAnsiTheme="minorHAnsi"/>
                <w:sz w:val="22"/>
                <w:szCs w:val="22"/>
              </w:rPr>
              <w:t xml:space="preserve"> April.</w:t>
            </w:r>
          </w:p>
          <w:p w:rsidR="00AE11AB" w:rsidRPr="00A97BC0" w:rsidRDefault="00AE11AB" w:rsidP="00AE11AB">
            <w:pPr>
              <w:pStyle w:val="ox-0151e27177-xmsonormal"/>
              <w:rPr>
                <w:rStyle w:val="Hyperlink"/>
                <w:rFonts w:asciiTheme="minorHAnsi" w:hAnsiTheme="minorHAnsi"/>
                <w:sz w:val="22"/>
                <w:szCs w:val="22"/>
              </w:rPr>
            </w:pPr>
            <w:r w:rsidRPr="00A97BC0">
              <w:rPr>
                <w:rFonts w:asciiTheme="minorHAnsi" w:hAnsiTheme="minorHAnsi"/>
                <w:sz w:val="22"/>
                <w:szCs w:val="22"/>
              </w:rPr>
              <w:t> </w:t>
            </w:r>
            <w:r w:rsidR="00A97BC0">
              <w:rPr>
                <w:rStyle w:val="Emphasis"/>
                <w:rFonts w:asciiTheme="minorHAnsi" w:hAnsiTheme="minorHAnsi"/>
                <w:color w:val="196AD4"/>
                <w:sz w:val="22"/>
                <w:szCs w:val="22"/>
              </w:rPr>
              <w:fldChar w:fldCharType="begin"/>
            </w:r>
            <w:r w:rsidR="00A97BC0">
              <w:rPr>
                <w:rStyle w:val="Emphasis"/>
                <w:rFonts w:asciiTheme="minorHAnsi" w:hAnsiTheme="minorHAnsi"/>
                <w:color w:val="196AD4"/>
                <w:sz w:val="22"/>
                <w:szCs w:val="22"/>
              </w:rPr>
              <w:instrText xml:space="preserve"> HYPERLINK "https://www.surveymonkey.com/r/SB9Q2FW" </w:instrText>
            </w:r>
            <w:r w:rsidR="00A97BC0">
              <w:rPr>
                <w:rStyle w:val="Emphasis"/>
                <w:rFonts w:asciiTheme="minorHAnsi" w:hAnsiTheme="minorHAnsi"/>
                <w:color w:val="196AD4"/>
                <w:sz w:val="22"/>
                <w:szCs w:val="22"/>
              </w:rPr>
            </w:r>
            <w:r w:rsidR="00A97BC0">
              <w:rPr>
                <w:rStyle w:val="Emphasis"/>
                <w:rFonts w:asciiTheme="minorHAnsi" w:hAnsiTheme="minorHAnsi"/>
                <w:color w:val="196AD4"/>
                <w:sz w:val="22"/>
                <w:szCs w:val="22"/>
              </w:rPr>
              <w:fldChar w:fldCharType="separate"/>
            </w:r>
            <w:r w:rsidRPr="00A97BC0">
              <w:rPr>
                <w:rStyle w:val="Hyperlink"/>
                <w:rFonts w:asciiTheme="minorHAnsi" w:hAnsiTheme="minorHAnsi"/>
                <w:sz w:val="22"/>
                <w:szCs w:val="22"/>
              </w:rPr>
              <w:t>https://www.surveymon</w:t>
            </w:r>
            <w:r w:rsidRPr="00A97BC0">
              <w:rPr>
                <w:rStyle w:val="Hyperlink"/>
                <w:rFonts w:asciiTheme="minorHAnsi" w:hAnsiTheme="minorHAnsi"/>
                <w:sz w:val="22"/>
                <w:szCs w:val="22"/>
              </w:rPr>
              <w:t>k</w:t>
            </w:r>
            <w:r w:rsidRPr="00A97BC0">
              <w:rPr>
                <w:rStyle w:val="Hyperlink"/>
                <w:rFonts w:asciiTheme="minorHAnsi" w:hAnsiTheme="minorHAnsi"/>
                <w:sz w:val="22"/>
                <w:szCs w:val="22"/>
              </w:rPr>
              <w:t>e</w:t>
            </w:r>
            <w:r w:rsidRPr="00A97BC0">
              <w:rPr>
                <w:rStyle w:val="Hyperlink"/>
                <w:rFonts w:asciiTheme="minorHAnsi" w:hAnsiTheme="minorHAnsi"/>
                <w:sz w:val="22"/>
                <w:szCs w:val="22"/>
              </w:rPr>
              <w:t xml:space="preserve">y.com/r/SB9Q2FW </w:t>
            </w:r>
          </w:p>
          <w:p w:rsidR="00A97BC0" w:rsidRPr="00A97BC0" w:rsidRDefault="00A97BC0" w:rsidP="00A97BC0">
            <w:pPr>
              <w:pStyle w:val="ox-0151e27177-xmsonormal"/>
              <w:rPr>
                <w:rFonts w:asciiTheme="minorHAnsi" w:hAnsiTheme="minorHAnsi"/>
                <w:sz w:val="22"/>
                <w:szCs w:val="22"/>
              </w:rPr>
            </w:pPr>
            <w:r>
              <w:rPr>
                <w:rStyle w:val="Emphasis"/>
                <w:rFonts w:asciiTheme="minorHAnsi" w:hAnsiTheme="minorHAnsi"/>
                <w:color w:val="196AD4"/>
                <w:sz w:val="22"/>
                <w:szCs w:val="22"/>
              </w:rPr>
              <w:fldChar w:fldCharType="end"/>
            </w:r>
            <w:r w:rsidRPr="00A97BC0">
              <w:rPr>
                <w:rFonts w:asciiTheme="minorHAnsi" w:hAnsiTheme="minorHAnsi"/>
                <w:sz w:val="22"/>
                <w:szCs w:val="22"/>
              </w:rPr>
              <w:t xml:space="preserve">If you have any questions please contact Helen Parkes on </w:t>
            </w:r>
            <w:hyperlink r:id="rId14" w:history="1">
              <w:r w:rsidRPr="00A97BC0">
                <w:rPr>
                  <w:rStyle w:val="Hyperlink"/>
                  <w:rFonts w:asciiTheme="minorHAnsi" w:hAnsiTheme="minorHAnsi"/>
                  <w:sz w:val="22"/>
                  <w:szCs w:val="22"/>
                </w:rPr>
                <w:t>Helen@cosmanparkes.co.nz</w:t>
              </w:r>
            </w:hyperlink>
            <w:r w:rsidRPr="00A97BC0">
              <w:rPr>
                <w:rFonts w:asciiTheme="minorHAnsi" w:hAnsiTheme="minorHAnsi"/>
                <w:sz w:val="22"/>
                <w:szCs w:val="22"/>
              </w:rPr>
              <w:t xml:space="preserve"> or 021 833 377.  </w:t>
            </w:r>
            <w:r w:rsidRPr="00A97BC0">
              <w:rPr>
                <w:rFonts w:asciiTheme="minorHAnsi" w:hAnsiTheme="minorHAnsi"/>
                <w:sz w:val="22"/>
                <w:szCs w:val="22"/>
              </w:rPr>
              <w:t xml:space="preserve">HASANZ </w:t>
            </w:r>
            <w:r w:rsidRPr="00A97BC0">
              <w:rPr>
                <w:rFonts w:asciiTheme="minorHAnsi" w:hAnsiTheme="minorHAnsi"/>
                <w:sz w:val="22"/>
                <w:szCs w:val="22"/>
              </w:rPr>
              <w:t xml:space="preserve">will of course be sharing the report with the findings with </w:t>
            </w:r>
            <w:r w:rsidRPr="00A97BC0">
              <w:rPr>
                <w:rFonts w:asciiTheme="minorHAnsi" w:hAnsiTheme="minorHAnsi"/>
                <w:sz w:val="22"/>
                <w:szCs w:val="22"/>
              </w:rPr>
              <w:t xml:space="preserve">us </w:t>
            </w:r>
            <w:r w:rsidRPr="00A97BC0">
              <w:rPr>
                <w:rFonts w:asciiTheme="minorHAnsi" w:hAnsiTheme="minorHAnsi"/>
                <w:sz w:val="22"/>
                <w:szCs w:val="22"/>
              </w:rPr>
              <w:t>all!</w:t>
            </w:r>
          </w:p>
          <w:p w:rsidR="005A4CDC" w:rsidRDefault="005A4CDC">
            <w:pPr>
              <w:rPr>
                <w:b/>
              </w:rPr>
            </w:pPr>
          </w:p>
          <w:p w:rsidR="001D3B3C" w:rsidRDefault="00954031">
            <w:r>
              <w:rPr>
                <w:b/>
              </w:rPr>
              <w:t xml:space="preserve">Women in Safety </w:t>
            </w:r>
            <w:r>
              <w:t xml:space="preserve">have announced their next Group Event on </w:t>
            </w:r>
            <w:r>
              <w:rPr>
                <w:b/>
              </w:rPr>
              <w:t>Monday 27 May 2019</w:t>
            </w:r>
            <w:r>
              <w:t xml:space="preserve"> alongside the </w:t>
            </w:r>
            <w:hyperlink r:id="rId15" w:history="1">
              <w:proofErr w:type="spellStart"/>
              <w:r w:rsidRPr="00FC6AEE">
                <w:rPr>
                  <w:rStyle w:val="Hyperlink"/>
                </w:rPr>
                <w:t>SafeGuard</w:t>
              </w:r>
              <w:proofErr w:type="spellEnd"/>
              <w:r w:rsidRPr="00FC6AEE">
                <w:rPr>
                  <w:rStyle w:val="Hyperlink"/>
                </w:rPr>
                <w:t xml:space="preserve"> conference</w:t>
              </w:r>
            </w:hyperlink>
            <w:r>
              <w:t>.</w:t>
            </w:r>
          </w:p>
          <w:p w:rsidR="00954031" w:rsidRDefault="00954031"/>
          <w:p w:rsidR="00954031" w:rsidRPr="00954031" w:rsidRDefault="00954031" w:rsidP="00954031">
            <w:pPr>
              <w:rPr>
                <w:rStyle w:val="ember-view"/>
                <w:rFonts w:cs="Segoe UI"/>
                <w:bdr w:val="none" w:sz="0" w:space="0" w:color="auto" w:frame="1"/>
                <w:shd w:val="clear" w:color="auto" w:fill="FFFFFF"/>
              </w:rPr>
            </w:pPr>
            <w:r w:rsidRPr="00954031">
              <w:lastRenderedPageBreak/>
              <w:t xml:space="preserve">They will be showcasing the different </w:t>
            </w:r>
            <w:r w:rsidRPr="00954031">
              <w:rPr>
                <w:rStyle w:val="ember-view"/>
                <w:rFonts w:cs="Segoe UI"/>
                <w:bdr w:val="none" w:sz="0" w:space="0" w:color="auto" w:frame="1"/>
                <w:shd w:val="clear" w:color="auto" w:fill="FFFFFF"/>
              </w:rPr>
              <w:t>approaches to safety engagement, leadership and influencing using emotional intelligence. This event is proudly sponsored by the New Zealand Institute of Safety Management (NZISM)</w:t>
            </w:r>
            <w:r>
              <w:rPr>
                <w:rStyle w:val="ember-view"/>
                <w:rFonts w:cs="Segoe UI"/>
                <w:bdr w:val="none" w:sz="0" w:space="0" w:color="auto" w:frame="1"/>
                <w:shd w:val="clear" w:color="auto" w:fill="FFFFFF"/>
              </w:rPr>
              <w:t xml:space="preserve">.  </w:t>
            </w:r>
          </w:p>
          <w:p w:rsidR="00954031" w:rsidRDefault="00954031" w:rsidP="00954031">
            <w:pPr>
              <w:rPr>
                <w:rStyle w:val="ember-view"/>
                <w:rFonts w:cs="Segoe UI"/>
                <w:bdr w:val="none" w:sz="0" w:space="0" w:color="auto" w:frame="1"/>
                <w:shd w:val="clear" w:color="auto" w:fill="FFFFFF"/>
              </w:rPr>
            </w:pPr>
          </w:p>
          <w:p w:rsidR="00954031" w:rsidRPr="00954031" w:rsidRDefault="00954031" w:rsidP="00954031">
            <w:pPr>
              <w:rPr>
                <w:rStyle w:val="ember-view"/>
                <w:rFonts w:cs="Segoe UI"/>
                <w:bdr w:val="none" w:sz="0" w:space="0" w:color="auto" w:frame="1"/>
                <w:shd w:val="clear" w:color="auto" w:fill="FFFFFF"/>
              </w:rPr>
            </w:pPr>
            <w:r w:rsidRPr="00954031">
              <w:rPr>
                <w:rStyle w:val="ember-view"/>
                <w:rFonts w:cs="Segoe UI"/>
                <w:bdr w:val="none" w:sz="0" w:space="0" w:color="auto" w:frame="1"/>
                <w:shd w:val="clear" w:color="auto" w:fill="FFFFFF"/>
              </w:rPr>
              <w:t xml:space="preserve">Spaces are limited - please RSVP to </w:t>
            </w:r>
            <w:hyperlink r:id="rId16" w:tgtFrame="_blank" w:history="1">
              <w:r w:rsidRPr="00954031">
                <w:rPr>
                  <w:rStyle w:val="Hyperlink"/>
                  <w:rFonts w:cs="Segoe UI"/>
                  <w:b/>
                  <w:bCs/>
                  <w:color w:val="665ED0"/>
                  <w:bdr w:val="none" w:sz="0" w:space="0" w:color="auto" w:frame="1"/>
                  <w:shd w:val="clear" w:color="auto" w:fill="FFFFFF"/>
                </w:rPr>
                <w:t>margaret@vshealthandsafety.co.nz</w:t>
              </w:r>
            </w:hyperlink>
            <w:r w:rsidRPr="00954031">
              <w:rPr>
                <w:rStyle w:val="ember-view"/>
                <w:rFonts w:cs="Segoe UI"/>
                <w:bdr w:val="none" w:sz="0" w:space="0" w:color="auto" w:frame="1"/>
                <w:shd w:val="clear" w:color="auto" w:fill="FFFFFF"/>
              </w:rPr>
              <w:t xml:space="preserve"> by 30th April 2019.</w:t>
            </w:r>
            <w:r>
              <w:rPr>
                <w:rStyle w:val="ember-view"/>
                <w:rFonts w:cs="Segoe UI"/>
                <w:bdr w:val="none" w:sz="0" w:space="0" w:color="auto" w:frame="1"/>
                <w:shd w:val="clear" w:color="auto" w:fill="FFFFFF"/>
              </w:rPr>
              <w:t xml:space="preserve">  Further information about the speakers is attached with this email.</w:t>
            </w:r>
          </w:p>
          <w:p w:rsidR="001D3B3C" w:rsidRDefault="001D3B3C"/>
          <w:p w:rsidR="00954031" w:rsidRDefault="00954031">
            <w:r>
              <w:t xml:space="preserve">Details are out for this year’s </w:t>
            </w:r>
            <w:hyperlink r:id="rId17" w:history="1">
              <w:r w:rsidRPr="00954031">
                <w:rPr>
                  <w:rStyle w:val="Hyperlink"/>
                </w:rPr>
                <w:t>Safeguard Conference</w:t>
              </w:r>
            </w:hyperlink>
            <w:r>
              <w:t xml:space="preserve"> on </w:t>
            </w:r>
            <w:r w:rsidRPr="00954031">
              <w:rPr>
                <w:b/>
              </w:rPr>
              <w:t>28-29 May 2019</w:t>
            </w:r>
            <w:r>
              <w:t xml:space="preserve"> in Auckland.  </w:t>
            </w:r>
          </w:p>
          <w:p w:rsidR="00954031" w:rsidRDefault="00954031"/>
          <w:p w:rsidR="00954031" w:rsidRPr="00954031" w:rsidRDefault="00954031">
            <w:r>
              <w:rPr>
                <w:b/>
              </w:rPr>
              <w:t>NZISM Webinars</w:t>
            </w:r>
          </w:p>
          <w:p w:rsidR="00040E48" w:rsidRDefault="001D3B3C">
            <w:r>
              <w:t xml:space="preserve">You </w:t>
            </w:r>
            <w:r w:rsidR="00C20A26">
              <w:t>can access NZISM webinars you may have missed by logging on to the Members only page on the NZISM website.</w:t>
            </w:r>
          </w:p>
          <w:p w:rsidR="004F2151" w:rsidRDefault="004F2151"/>
          <w:p w:rsidR="00B61E14" w:rsidRDefault="00B61E14">
            <w:r>
              <w:t xml:space="preserve">If you’d like to promote an event or share information that would be of interest to NZISM members, please email </w:t>
            </w:r>
            <w:hyperlink r:id="rId18" w:history="1">
              <w:r>
                <w:rPr>
                  <w:rStyle w:val="Hyperlink"/>
                </w:rPr>
                <w:t>well.nzism@gmail.com</w:t>
              </w:r>
            </w:hyperlink>
            <w:r>
              <w:t xml:space="preserve">. </w:t>
            </w:r>
          </w:p>
        </w:tc>
      </w:tr>
      <w:tr w:rsidR="00DB7853" w:rsidTr="004F2151">
        <w:tc>
          <w:tcPr>
            <w:tcW w:w="2456" w:type="dxa"/>
          </w:tcPr>
          <w:p w:rsidR="00DB7853" w:rsidRDefault="00B0758D">
            <w:pPr>
              <w:rPr>
                <w:b/>
              </w:rPr>
            </w:pPr>
            <w:r>
              <w:rPr>
                <w:b/>
              </w:rPr>
              <w:lastRenderedPageBreak/>
              <w:t>Other Information</w:t>
            </w:r>
          </w:p>
        </w:tc>
        <w:tc>
          <w:tcPr>
            <w:tcW w:w="8380" w:type="dxa"/>
            <w:tcBorders>
              <w:top w:val="single" w:sz="4" w:space="0" w:color="000000"/>
            </w:tcBorders>
          </w:tcPr>
          <w:p w:rsidR="00DB7853" w:rsidRDefault="00B0758D">
            <w:pPr>
              <w:jc w:val="both"/>
            </w:pPr>
            <w:r>
              <w:rPr>
                <w:b/>
              </w:rPr>
              <w:t>Contact information</w:t>
            </w:r>
          </w:p>
          <w:p w:rsidR="00DB7853" w:rsidRPr="00F76082" w:rsidRDefault="00B0758D">
            <w:pPr>
              <w:jc w:val="both"/>
            </w:pPr>
            <w:r>
              <w:t xml:space="preserve">A reminder to ensure your profile on the NZISM website – </w:t>
            </w:r>
            <w:hyperlink r:id="rId19" w:history="1">
              <w:r>
                <w:rPr>
                  <w:rStyle w:val="Hyperlink"/>
                </w:rPr>
                <w:t>https://www.nzism.org</w:t>
              </w:r>
            </w:hyperlink>
            <w:r>
              <w:t xml:space="preserve">  is up to date.   The success of the Wellington branch relies on the input of its members and our ability to send communications to you.  </w:t>
            </w:r>
          </w:p>
        </w:tc>
      </w:tr>
      <w:tr w:rsidR="00DB7853" w:rsidTr="004F2151">
        <w:tc>
          <w:tcPr>
            <w:tcW w:w="2456" w:type="dxa"/>
          </w:tcPr>
          <w:p w:rsidR="00DB7853" w:rsidRDefault="00B0758D">
            <w:pPr>
              <w:rPr>
                <w:b/>
              </w:rPr>
            </w:pPr>
            <w:r>
              <w:rPr>
                <w:b/>
              </w:rPr>
              <w:t>Important stuff to know</w:t>
            </w:r>
          </w:p>
        </w:tc>
        <w:tc>
          <w:tcPr>
            <w:tcW w:w="8380" w:type="dxa"/>
          </w:tcPr>
          <w:p w:rsidR="00DB7853" w:rsidRDefault="00B0758D">
            <w:pPr>
              <w:jc w:val="both"/>
            </w:pPr>
            <w:r>
              <w:t xml:space="preserve">Wellington monthly events are scheduled for the first Tuesday of every month at The National Library, Thorndon.  Keep an eye on the </w:t>
            </w:r>
            <w:hyperlink r:id="rId20" w:history="1">
              <w:r>
                <w:rPr>
                  <w:rStyle w:val="Hyperlink"/>
                </w:rPr>
                <w:t xml:space="preserve">NZISM </w:t>
              </w:r>
              <w:r w:rsidR="00386E7E">
                <w:rPr>
                  <w:rStyle w:val="Hyperlink"/>
                </w:rPr>
                <w:t>c</w:t>
              </w:r>
              <w:r>
                <w:rPr>
                  <w:rStyle w:val="Hyperlink"/>
                </w:rPr>
                <w:t>alendar</w:t>
              </w:r>
            </w:hyperlink>
            <w:r>
              <w:t xml:space="preserve"> on the website for more information. </w:t>
            </w:r>
          </w:p>
          <w:p w:rsidR="00DB7853" w:rsidRDefault="00DB7853">
            <w:pPr>
              <w:jc w:val="both"/>
            </w:pPr>
          </w:p>
          <w:p w:rsidR="00DB7853" w:rsidRDefault="00B0758D" w:rsidP="0094000A">
            <w:pPr>
              <w:jc w:val="both"/>
            </w:pPr>
            <w:r>
              <w:t xml:space="preserve">A reminder also to check out our neighbouring </w:t>
            </w:r>
            <w:r w:rsidR="0094000A">
              <w:t>r</w:t>
            </w:r>
            <w:r>
              <w:t>egion</w:t>
            </w:r>
            <w:r w:rsidR="0094000A">
              <w:t xml:space="preserve">s’ </w:t>
            </w:r>
            <w:r>
              <w:t>events on the NZISM Calendar.  There may be something on in another Branch that is relevant to you.</w:t>
            </w:r>
          </w:p>
        </w:tc>
      </w:tr>
    </w:tbl>
    <w:p w:rsidR="00DB7853" w:rsidRDefault="00DB7853">
      <w:pPr>
        <w:spacing w:after="0" w:line="240" w:lineRule="auto"/>
      </w:pPr>
    </w:p>
    <w:sectPr w:rsidR="00DB7853">
      <w:headerReference w:type="even" r:id="rId21"/>
      <w:headerReference w:type="default" r:id="rId22"/>
      <w:footerReference w:type="even" r:id="rId23"/>
      <w:footerReference w:type="default" r:id="rId24"/>
      <w:headerReference w:type="first" r:id="rId25"/>
      <w:footerReference w:type="first" r:id="rId26"/>
      <w:pgSz w:w="11906" w:h="16838"/>
      <w:pgMar w:top="630" w:right="746" w:bottom="720" w:left="720"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5F" w:rsidRDefault="0082115F" w:rsidP="009156A1">
      <w:pPr>
        <w:spacing w:after="0" w:line="240" w:lineRule="auto"/>
      </w:pPr>
      <w:r>
        <w:separator/>
      </w:r>
    </w:p>
  </w:endnote>
  <w:endnote w:type="continuationSeparator" w:id="0">
    <w:p w:rsidR="0082115F" w:rsidRDefault="0082115F" w:rsidP="0091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1" w:rsidRPr="00AF29BA" w:rsidRDefault="00B61C73" w:rsidP="00AF29BA">
    <w:pPr>
      <w:pStyle w:val="Footer"/>
      <w:ind w:left="-450"/>
      <w:jc w:val="center"/>
      <w:rPr>
        <w:sz w:val="18"/>
      </w:rPr>
    </w:pPr>
    <w:r>
      <w:rPr>
        <w:noProof/>
        <w:sz w:val="18"/>
        <w:lang w:eastAsia="en-NZ"/>
      </w:rPr>
      <mc:AlternateContent>
        <mc:Choice Requires="wps">
          <w:drawing>
            <wp:anchor distT="0" distB="0" distL="114300" distR="114300" simplePos="0" relativeHeight="251657216" behindDoc="0" locked="0" layoutInCell="1" allowOverlap="1" wp14:anchorId="50980C80" wp14:editId="742479D7">
              <wp:simplePos x="0" y="0"/>
              <wp:positionH relativeFrom="column">
                <wp:posOffset>53340</wp:posOffset>
              </wp:positionH>
              <wp:positionV relativeFrom="paragraph">
                <wp:posOffset>-41910</wp:posOffset>
              </wp:positionV>
              <wp:extent cx="6393180" cy="0"/>
              <wp:effectExtent l="15240" t="15240" r="20955" b="228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straightConnector1">
                        <a:avLst/>
                      </a:prstGeom>
                      <a:noFill/>
                      <a:ln w="28575">
                        <a:solidFill>
                          <a:srgbClr val="E68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004F1DF" id="_x0000_t32" coordsize="21600,21600" o:spt="32" o:oned="t" path="m,l21600,21600e" filled="f">
              <v:path arrowok="t" fillok="f" o:connecttype="none"/>
              <o:lock v:ext="edit" shapetype="t"/>
            </v:shapetype>
            <v:shape id="AutoShape 1" o:spid="_x0000_s1026" type="#_x0000_t32" style="position:absolute;margin-left:4.2pt;margin-top:-3.3pt;width:50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" strokecolor="#e68300" strokeweight="2.25pt"/>
          </w:pict>
        </mc:Fallback>
      </mc:AlternateContent>
    </w:r>
    <w:r w:rsidR="00AF29BA" w:rsidRPr="00AF29BA">
      <w:rPr>
        <w:sz w:val="18"/>
      </w:rPr>
      <w:t>©2016 NZISM | New Zealand Institute of Safety Management.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5F" w:rsidRDefault="0082115F" w:rsidP="009156A1">
      <w:pPr>
        <w:spacing w:after="0" w:line="240" w:lineRule="auto"/>
      </w:pPr>
      <w:r>
        <w:separator/>
      </w:r>
    </w:p>
  </w:footnote>
  <w:footnote w:type="continuationSeparator" w:id="0">
    <w:p w:rsidR="0082115F" w:rsidRDefault="0082115F" w:rsidP="0091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D2" w:rsidRDefault="00CD4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ADA"/>
    <w:multiLevelType w:val="multilevel"/>
    <w:tmpl w:val="19B0E91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2D2062AC"/>
    <w:multiLevelType w:val="hybridMultilevel"/>
    <w:tmpl w:val="308E3B1C"/>
    <w:lvl w:ilvl="0" w:tplc="FF8E8F62">
      <w:numFmt w:val="bullet"/>
      <w:lvlText w:val=""/>
      <w:lvlJc w:val="left"/>
      <w:pPr>
        <w:ind w:left="720" w:hanging="360"/>
      </w:pPr>
      <w:rPr>
        <w:rFonts w:ascii="Symbol" w:eastAsia="Times New Roman"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o:colormru v:ext="edit" colors="#e68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67"/>
    <w:rsid w:val="00040E48"/>
    <w:rsid w:val="00041EDF"/>
    <w:rsid w:val="000510B5"/>
    <w:rsid w:val="00084E17"/>
    <w:rsid w:val="00092D86"/>
    <w:rsid w:val="000A277D"/>
    <w:rsid w:val="0010086F"/>
    <w:rsid w:val="00163FAE"/>
    <w:rsid w:val="001B06F8"/>
    <w:rsid w:val="001B4AEB"/>
    <w:rsid w:val="001B521D"/>
    <w:rsid w:val="001B72FE"/>
    <w:rsid w:val="001D3B3C"/>
    <w:rsid w:val="002130FA"/>
    <w:rsid w:val="00213726"/>
    <w:rsid w:val="00221DA6"/>
    <w:rsid w:val="00244341"/>
    <w:rsid w:val="002762FD"/>
    <w:rsid w:val="002C5CB1"/>
    <w:rsid w:val="002D084A"/>
    <w:rsid w:val="002E1823"/>
    <w:rsid w:val="00316979"/>
    <w:rsid w:val="00333F5F"/>
    <w:rsid w:val="00386E7E"/>
    <w:rsid w:val="003A1255"/>
    <w:rsid w:val="003C2ABD"/>
    <w:rsid w:val="003E3057"/>
    <w:rsid w:val="003E43AD"/>
    <w:rsid w:val="004108C1"/>
    <w:rsid w:val="004317B9"/>
    <w:rsid w:val="00446DE5"/>
    <w:rsid w:val="0045205B"/>
    <w:rsid w:val="00475064"/>
    <w:rsid w:val="004A22E5"/>
    <w:rsid w:val="004A6BBD"/>
    <w:rsid w:val="004A6EEC"/>
    <w:rsid w:val="004F2151"/>
    <w:rsid w:val="004F7872"/>
    <w:rsid w:val="005107EE"/>
    <w:rsid w:val="005200F9"/>
    <w:rsid w:val="005254B3"/>
    <w:rsid w:val="00547159"/>
    <w:rsid w:val="005621F5"/>
    <w:rsid w:val="005962B6"/>
    <w:rsid w:val="005A4CDC"/>
    <w:rsid w:val="005B6558"/>
    <w:rsid w:val="005F1F91"/>
    <w:rsid w:val="00623746"/>
    <w:rsid w:val="00627E3E"/>
    <w:rsid w:val="0064187F"/>
    <w:rsid w:val="00645D85"/>
    <w:rsid w:val="006724D3"/>
    <w:rsid w:val="006948BA"/>
    <w:rsid w:val="006A2E14"/>
    <w:rsid w:val="007107B6"/>
    <w:rsid w:val="007408F6"/>
    <w:rsid w:val="00745B5B"/>
    <w:rsid w:val="0077166D"/>
    <w:rsid w:val="007A1586"/>
    <w:rsid w:val="007A57BC"/>
    <w:rsid w:val="007C0802"/>
    <w:rsid w:val="007E3DA7"/>
    <w:rsid w:val="007E66F9"/>
    <w:rsid w:val="00801538"/>
    <w:rsid w:val="0082115F"/>
    <w:rsid w:val="00873099"/>
    <w:rsid w:val="008A12D3"/>
    <w:rsid w:val="008F25E3"/>
    <w:rsid w:val="008F3133"/>
    <w:rsid w:val="009156A1"/>
    <w:rsid w:val="009201C2"/>
    <w:rsid w:val="0092098F"/>
    <w:rsid w:val="0094000A"/>
    <w:rsid w:val="00954031"/>
    <w:rsid w:val="009678BE"/>
    <w:rsid w:val="009A0D3C"/>
    <w:rsid w:val="009A2E49"/>
    <w:rsid w:val="009B2C2C"/>
    <w:rsid w:val="009B5FFF"/>
    <w:rsid w:val="009C3DF8"/>
    <w:rsid w:val="009C5A63"/>
    <w:rsid w:val="00A244BE"/>
    <w:rsid w:val="00A43E8C"/>
    <w:rsid w:val="00A738DF"/>
    <w:rsid w:val="00A77525"/>
    <w:rsid w:val="00A904DB"/>
    <w:rsid w:val="00A97BC0"/>
    <w:rsid w:val="00AD1CC9"/>
    <w:rsid w:val="00AE11AB"/>
    <w:rsid w:val="00AE3794"/>
    <w:rsid w:val="00AF29BA"/>
    <w:rsid w:val="00AF5A2D"/>
    <w:rsid w:val="00B0758D"/>
    <w:rsid w:val="00B123E2"/>
    <w:rsid w:val="00B22A7B"/>
    <w:rsid w:val="00B3496F"/>
    <w:rsid w:val="00B4586B"/>
    <w:rsid w:val="00B61C73"/>
    <w:rsid w:val="00B61E14"/>
    <w:rsid w:val="00B6299E"/>
    <w:rsid w:val="00B71C79"/>
    <w:rsid w:val="00B726A1"/>
    <w:rsid w:val="00B95AA7"/>
    <w:rsid w:val="00BA4F37"/>
    <w:rsid w:val="00BB6B67"/>
    <w:rsid w:val="00C20A26"/>
    <w:rsid w:val="00C3316B"/>
    <w:rsid w:val="00C90D2E"/>
    <w:rsid w:val="00C93D96"/>
    <w:rsid w:val="00CC1C64"/>
    <w:rsid w:val="00CD41D2"/>
    <w:rsid w:val="00CE2634"/>
    <w:rsid w:val="00CE4E97"/>
    <w:rsid w:val="00D4449D"/>
    <w:rsid w:val="00D53194"/>
    <w:rsid w:val="00D7718B"/>
    <w:rsid w:val="00D82ECA"/>
    <w:rsid w:val="00DB6FB7"/>
    <w:rsid w:val="00DB7853"/>
    <w:rsid w:val="00DC0ACC"/>
    <w:rsid w:val="00DC40EA"/>
    <w:rsid w:val="00DE21CB"/>
    <w:rsid w:val="00DF6F92"/>
    <w:rsid w:val="00E0347E"/>
    <w:rsid w:val="00E418CF"/>
    <w:rsid w:val="00E53C6C"/>
    <w:rsid w:val="00E77EF4"/>
    <w:rsid w:val="00E90937"/>
    <w:rsid w:val="00EA6DEC"/>
    <w:rsid w:val="00EB3AEA"/>
    <w:rsid w:val="00EE4A1A"/>
    <w:rsid w:val="00EF2590"/>
    <w:rsid w:val="00F30AC3"/>
    <w:rsid w:val="00F4045A"/>
    <w:rsid w:val="00F726C6"/>
    <w:rsid w:val="00F76082"/>
    <w:rsid w:val="00F765FE"/>
    <w:rsid w:val="00FA0E16"/>
    <w:rsid w:val="00FA7377"/>
    <w:rsid w:val="00FC6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8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A1"/>
  </w:style>
  <w:style w:type="paragraph" w:styleId="Footer">
    <w:name w:val="footer"/>
    <w:basedOn w:val="Normal"/>
    <w:link w:val="FooterChar"/>
    <w:uiPriority w:val="99"/>
    <w:unhideWhenUsed/>
    <w:rsid w:val="009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A1"/>
  </w:style>
  <w:style w:type="character" w:styleId="Hyperlink">
    <w:name w:val="Hyperlink"/>
    <w:basedOn w:val="DefaultParagraphFont"/>
    <w:uiPriority w:val="99"/>
    <w:unhideWhenUsed/>
    <w:rsid w:val="00EA6DEC"/>
    <w:rPr>
      <w:color w:val="0563C1" w:themeColor="hyperlink"/>
      <w:u w:val="single"/>
    </w:rPr>
  </w:style>
  <w:style w:type="character" w:customStyle="1" w:styleId="UnresolvedMention1">
    <w:name w:val="Unresolved Mention1"/>
    <w:basedOn w:val="DefaultParagraphFont"/>
    <w:uiPriority w:val="99"/>
    <w:semiHidden/>
    <w:unhideWhenUsed/>
    <w:rsid w:val="00EA6DEC"/>
    <w:rPr>
      <w:color w:val="808080"/>
      <w:shd w:val="clear" w:color="auto" w:fill="E6E6E6"/>
    </w:rPr>
  </w:style>
  <w:style w:type="character" w:customStyle="1" w:styleId="UnresolvedMention">
    <w:name w:val="Unresolved Mention"/>
    <w:basedOn w:val="DefaultParagraphFont"/>
    <w:uiPriority w:val="99"/>
    <w:semiHidden/>
    <w:unhideWhenUsed/>
    <w:rsid w:val="002130FA"/>
    <w:rPr>
      <w:color w:val="808080"/>
      <w:shd w:val="clear" w:color="auto" w:fill="E6E6E6"/>
    </w:rPr>
  </w:style>
  <w:style w:type="paragraph" w:styleId="NormalWeb">
    <w:name w:val="Normal (Web)"/>
    <w:basedOn w:val="Normal"/>
    <w:uiPriority w:val="99"/>
    <w:unhideWhenUsed/>
    <w:rsid w:val="005254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54B3"/>
    <w:rPr>
      <w:b/>
      <w:bCs/>
    </w:rPr>
  </w:style>
  <w:style w:type="character" w:styleId="FollowedHyperlink">
    <w:name w:val="FollowedHyperlink"/>
    <w:basedOn w:val="DefaultParagraphFont"/>
    <w:uiPriority w:val="99"/>
    <w:semiHidden/>
    <w:unhideWhenUsed/>
    <w:rsid w:val="005254B3"/>
    <w:rPr>
      <w:color w:val="954F72" w:themeColor="followedHyperlink"/>
      <w:u w:val="single"/>
    </w:rPr>
  </w:style>
  <w:style w:type="paragraph" w:customStyle="1" w:styleId="Default">
    <w:name w:val="Default"/>
    <w:rsid w:val="00CE4E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14"/>
    <w:rPr>
      <w:rFonts w:ascii="Tahoma" w:hAnsi="Tahoma" w:cs="Tahoma"/>
      <w:sz w:val="16"/>
      <w:szCs w:val="16"/>
    </w:rPr>
  </w:style>
  <w:style w:type="paragraph" w:customStyle="1" w:styleId="ox-356e27bfcb-default-style">
    <w:name w:val="ox-356e27bfcb-default-style"/>
    <w:basedOn w:val="Normal"/>
    <w:rsid w:val="009B2C2C"/>
    <w:pPr>
      <w:spacing w:before="100" w:beforeAutospacing="1" w:after="100" w:afterAutospacing="1" w:line="240" w:lineRule="auto"/>
    </w:pPr>
    <w:rPr>
      <w:rFonts w:ascii="Times New Roman" w:hAnsi="Times New Roman" w:cs="Times New Roman"/>
      <w:sz w:val="24"/>
      <w:szCs w:val="24"/>
      <w:lang w:eastAsia="en-NZ"/>
    </w:rPr>
  </w:style>
  <w:style w:type="character" w:customStyle="1" w:styleId="ember-view">
    <w:name w:val="ember-view"/>
    <w:basedOn w:val="DefaultParagraphFont"/>
    <w:rsid w:val="00954031"/>
  </w:style>
  <w:style w:type="paragraph" w:customStyle="1" w:styleId="ox-0151e27177-xmsonormal">
    <w:name w:val="ox-0151e27177-xmsonormal"/>
    <w:basedOn w:val="Normal"/>
    <w:rsid w:val="00AE11AB"/>
    <w:pPr>
      <w:spacing w:before="100" w:beforeAutospacing="1" w:after="100" w:afterAutospacing="1" w:line="240" w:lineRule="auto"/>
    </w:pPr>
    <w:rPr>
      <w:rFonts w:ascii="Times New Roman" w:hAnsi="Times New Roman" w:cs="Times New Roman"/>
      <w:sz w:val="24"/>
      <w:szCs w:val="24"/>
      <w:lang w:eastAsia="en-NZ"/>
    </w:rPr>
  </w:style>
  <w:style w:type="character" w:styleId="Emphasis">
    <w:name w:val="Emphasis"/>
    <w:basedOn w:val="DefaultParagraphFont"/>
    <w:uiPriority w:val="20"/>
    <w:qFormat/>
    <w:rsid w:val="00AE11AB"/>
    <w:rPr>
      <w:i/>
      <w:iCs/>
    </w:rPr>
  </w:style>
  <w:style w:type="character" w:customStyle="1" w:styleId="ox-0151e27177-xmsohyperlink">
    <w:name w:val="ox-0151e27177-xmsohyperlink"/>
    <w:basedOn w:val="DefaultParagraphFont"/>
    <w:rsid w:val="00A97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A1"/>
  </w:style>
  <w:style w:type="paragraph" w:styleId="Footer">
    <w:name w:val="footer"/>
    <w:basedOn w:val="Normal"/>
    <w:link w:val="FooterChar"/>
    <w:uiPriority w:val="99"/>
    <w:unhideWhenUsed/>
    <w:rsid w:val="009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A1"/>
  </w:style>
  <w:style w:type="character" w:styleId="Hyperlink">
    <w:name w:val="Hyperlink"/>
    <w:basedOn w:val="DefaultParagraphFont"/>
    <w:uiPriority w:val="99"/>
    <w:unhideWhenUsed/>
    <w:rsid w:val="00EA6DEC"/>
    <w:rPr>
      <w:color w:val="0563C1" w:themeColor="hyperlink"/>
      <w:u w:val="single"/>
    </w:rPr>
  </w:style>
  <w:style w:type="character" w:customStyle="1" w:styleId="UnresolvedMention1">
    <w:name w:val="Unresolved Mention1"/>
    <w:basedOn w:val="DefaultParagraphFont"/>
    <w:uiPriority w:val="99"/>
    <w:semiHidden/>
    <w:unhideWhenUsed/>
    <w:rsid w:val="00EA6DEC"/>
    <w:rPr>
      <w:color w:val="808080"/>
      <w:shd w:val="clear" w:color="auto" w:fill="E6E6E6"/>
    </w:rPr>
  </w:style>
  <w:style w:type="character" w:customStyle="1" w:styleId="UnresolvedMention">
    <w:name w:val="Unresolved Mention"/>
    <w:basedOn w:val="DefaultParagraphFont"/>
    <w:uiPriority w:val="99"/>
    <w:semiHidden/>
    <w:unhideWhenUsed/>
    <w:rsid w:val="002130FA"/>
    <w:rPr>
      <w:color w:val="808080"/>
      <w:shd w:val="clear" w:color="auto" w:fill="E6E6E6"/>
    </w:rPr>
  </w:style>
  <w:style w:type="paragraph" w:styleId="NormalWeb">
    <w:name w:val="Normal (Web)"/>
    <w:basedOn w:val="Normal"/>
    <w:uiPriority w:val="99"/>
    <w:unhideWhenUsed/>
    <w:rsid w:val="005254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54B3"/>
    <w:rPr>
      <w:b/>
      <w:bCs/>
    </w:rPr>
  </w:style>
  <w:style w:type="character" w:styleId="FollowedHyperlink">
    <w:name w:val="FollowedHyperlink"/>
    <w:basedOn w:val="DefaultParagraphFont"/>
    <w:uiPriority w:val="99"/>
    <w:semiHidden/>
    <w:unhideWhenUsed/>
    <w:rsid w:val="005254B3"/>
    <w:rPr>
      <w:color w:val="954F72" w:themeColor="followedHyperlink"/>
      <w:u w:val="single"/>
    </w:rPr>
  </w:style>
  <w:style w:type="paragraph" w:customStyle="1" w:styleId="Default">
    <w:name w:val="Default"/>
    <w:rsid w:val="00CE4E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14"/>
    <w:rPr>
      <w:rFonts w:ascii="Tahoma" w:hAnsi="Tahoma" w:cs="Tahoma"/>
      <w:sz w:val="16"/>
      <w:szCs w:val="16"/>
    </w:rPr>
  </w:style>
  <w:style w:type="paragraph" w:customStyle="1" w:styleId="ox-356e27bfcb-default-style">
    <w:name w:val="ox-356e27bfcb-default-style"/>
    <w:basedOn w:val="Normal"/>
    <w:rsid w:val="009B2C2C"/>
    <w:pPr>
      <w:spacing w:before="100" w:beforeAutospacing="1" w:after="100" w:afterAutospacing="1" w:line="240" w:lineRule="auto"/>
    </w:pPr>
    <w:rPr>
      <w:rFonts w:ascii="Times New Roman" w:hAnsi="Times New Roman" w:cs="Times New Roman"/>
      <w:sz w:val="24"/>
      <w:szCs w:val="24"/>
      <w:lang w:eastAsia="en-NZ"/>
    </w:rPr>
  </w:style>
  <w:style w:type="character" w:customStyle="1" w:styleId="ember-view">
    <w:name w:val="ember-view"/>
    <w:basedOn w:val="DefaultParagraphFont"/>
    <w:rsid w:val="00954031"/>
  </w:style>
  <w:style w:type="paragraph" w:customStyle="1" w:styleId="ox-0151e27177-xmsonormal">
    <w:name w:val="ox-0151e27177-xmsonormal"/>
    <w:basedOn w:val="Normal"/>
    <w:rsid w:val="00AE11AB"/>
    <w:pPr>
      <w:spacing w:before="100" w:beforeAutospacing="1" w:after="100" w:afterAutospacing="1" w:line="240" w:lineRule="auto"/>
    </w:pPr>
    <w:rPr>
      <w:rFonts w:ascii="Times New Roman" w:hAnsi="Times New Roman" w:cs="Times New Roman"/>
      <w:sz w:val="24"/>
      <w:szCs w:val="24"/>
      <w:lang w:eastAsia="en-NZ"/>
    </w:rPr>
  </w:style>
  <w:style w:type="character" w:styleId="Emphasis">
    <w:name w:val="Emphasis"/>
    <w:basedOn w:val="DefaultParagraphFont"/>
    <w:uiPriority w:val="20"/>
    <w:qFormat/>
    <w:rsid w:val="00AE11AB"/>
    <w:rPr>
      <w:i/>
      <w:iCs/>
    </w:rPr>
  </w:style>
  <w:style w:type="character" w:customStyle="1" w:styleId="ox-0151e27177-xmsohyperlink">
    <w:name w:val="ox-0151e27177-xmsohyperlink"/>
    <w:basedOn w:val="DefaultParagraphFont"/>
    <w:rsid w:val="00A9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7501">
      <w:bodyDiv w:val="1"/>
      <w:marLeft w:val="0"/>
      <w:marRight w:val="0"/>
      <w:marTop w:val="0"/>
      <w:marBottom w:val="0"/>
      <w:divBdr>
        <w:top w:val="none" w:sz="0" w:space="0" w:color="auto"/>
        <w:left w:val="none" w:sz="0" w:space="0" w:color="auto"/>
        <w:bottom w:val="none" w:sz="0" w:space="0" w:color="auto"/>
        <w:right w:val="none" w:sz="0" w:space="0" w:color="auto"/>
      </w:divBdr>
    </w:div>
    <w:div w:id="209726148">
      <w:bodyDiv w:val="1"/>
      <w:marLeft w:val="0"/>
      <w:marRight w:val="0"/>
      <w:marTop w:val="0"/>
      <w:marBottom w:val="0"/>
      <w:divBdr>
        <w:top w:val="none" w:sz="0" w:space="0" w:color="auto"/>
        <w:left w:val="none" w:sz="0" w:space="0" w:color="auto"/>
        <w:bottom w:val="none" w:sz="0" w:space="0" w:color="auto"/>
        <w:right w:val="none" w:sz="0" w:space="0" w:color="auto"/>
      </w:divBdr>
    </w:div>
    <w:div w:id="442573505">
      <w:bodyDiv w:val="1"/>
      <w:marLeft w:val="0"/>
      <w:marRight w:val="0"/>
      <w:marTop w:val="0"/>
      <w:marBottom w:val="0"/>
      <w:divBdr>
        <w:top w:val="none" w:sz="0" w:space="0" w:color="auto"/>
        <w:left w:val="none" w:sz="0" w:space="0" w:color="auto"/>
        <w:bottom w:val="none" w:sz="0" w:space="0" w:color="auto"/>
        <w:right w:val="none" w:sz="0" w:space="0" w:color="auto"/>
      </w:divBdr>
    </w:div>
    <w:div w:id="476067035">
      <w:bodyDiv w:val="1"/>
      <w:marLeft w:val="0"/>
      <w:marRight w:val="0"/>
      <w:marTop w:val="0"/>
      <w:marBottom w:val="0"/>
      <w:divBdr>
        <w:top w:val="none" w:sz="0" w:space="0" w:color="auto"/>
        <w:left w:val="none" w:sz="0" w:space="0" w:color="auto"/>
        <w:bottom w:val="none" w:sz="0" w:space="0" w:color="auto"/>
        <w:right w:val="none" w:sz="0" w:space="0" w:color="auto"/>
      </w:divBdr>
    </w:div>
    <w:div w:id="629213356">
      <w:bodyDiv w:val="1"/>
      <w:marLeft w:val="0"/>
      <w:marRight w:val="0"/>
      <w:marTop w:val="0"/>
      <w:marBottom w:val="0"/>
      <w:divBdr>
        <w:top w:val="none" w:sz="0" w:space="0" w:color="auto"/>
        <w:left w:val="none" w:sz="0" w:space="0" w:color="auto"/>
        <w:bottom w:val="none" w:sz="0" w:space="0" w:color="auto"/>
        <w:right w:val="none" w:sz="0" w:space="0" w:color="auto"/>
      </w:divBdr>
    </w:div>
    <w:div w:id="643394835">
      <w:bodyDiv w:val="1"/>
      <w:marLeft w:val="0"/>
      <w:marRight w:val="0"/>
      <w:marTop w:val="0"/>
      <w:marBottom w:val="0"/>
      <w:divBdr>
        <w:top w:val="none" w:sz="0" w:space="0" w:color="auto"/>
        <w:left w:val="none" w:sz="0" w:space="0" w:color="auto"/>
        <w:bottom w:val="none" w:sz="0" w:space="0" w:color="auto"/>
        <w:right w:val="none" w:sz="0" w:space="0" w:color="auto"/>
      </w:divBdr>
    </w:div>
    <w:div w:id="758332282">
      <w:bodyDiv w:val="1"/>
      <w:marLeft w:val="0"/>
      <w:marRight w:val="0"/>
      <w:marTop w:val="0"/>
      <w:marBottom w:val="0"/>
      <w:divBdr>
        <w:top w:val="none" w:sz="0" w:space="0" w:color="auto"/>
        <w:left w:val="none" w:sz="0" w:space="0" w:color="auto"/>
        <w:bottom w:val="none" w:sz="0" w:space="0" w:color="auto"/>
        <w:right w:val="none" w:sz="0" w:space="0" w:color="auto"/>
      </w:divBdr>
    </w:div>
    <w:div w:id="1045061891">
      <w:bodyDiv w:val="1"/>
      <w:marLeft w:val="0"/>
      <w:marRight w:val="0"/>
      <w:marTop w:val="0"/>
      <w:marBottom w:val="0"/>
      <w:divBdr>
        <w:top w:val="none" w:sz="0" w:space="0" w:color="auto"/>
        <w:left w:val="none" w:sz="0" w:space="0" w:color="auto"/>
        <w:bottom w:val="none" w:sz="0" w:space="0" w:color="auto"/>
        <w:right w:val="none" w:sz="0" w:space="0" w:color="auto"/>
      </w:divBdr>
    </w:div>
    <w:div w:id="1056704192">
      <w:bodyDiv w:val="1"/>
      <w:marLeft w:val="0"/>
      <w:marRight w:val="0"/>
      <w:marTop w:val="0"/>
      <w:marBottom w:val="0"/>
      <w:divBdr>
        <w:top w:val="none" w:sz="0" w:space="0" w:color="auto"/>
        <w:left w:val="none" w:sz="0" w:space="0" w:color="auto"/>
        <w:bottom w:val="none" w:sz="0" w:space="0" w:color="auto"/>
        <w:right w:val="none" w:sz="0" w:space="0" w:color="auto"/>
      </w:divBdr>
    </w:div>
    <w:div w:id="1285892675">
      <w:bodyDiv w:val="1"/>
      <w:marLeft w:val="0"/>
      <w:marRight w:val="0"/>
      <w:marTop w:val="0"/>
      <w:marBottom w:val="0"/>
      <w:divBdr>
        <w:top w:val="none" w:sz="0" w:space="0" w:color="auto"/>
        <w:left w:val="none" w:sz="0" w:space="0" w:color="auto"/>
        <w:bottom w:val="none" w:sz="0" w:space="0" w:color="auto"/>
        <w:right w:val="none" w:sz="0" w:space="0" w:color="auto"/>
      </w:divBdr>
    </w:div>
    <w:div w:id="1537540207">
      <w:bodyDiv w:val="1"/>
      <w:marLeft w:val="0"/>
      <w:marRight w:val="0"/>
      <w:marTop w:val="0"/>
      <w:marBottom w:val="0"/>
      <w:divBdr>
        <w:top w:val="none" w:sz="0" w:space="0" w:color="auto"/>
        <w:left w:val="none" w:sz="0" w:space="0" w:color="auto"/>
        <w:bottom w:val="none" w:sz="0" w:space="0" w:color="auto"/>
        <w:right w:val="none" w:sz="0" w:space="0" w:color="auto"/>
      </w:divBdr>
    </w:div>
    <w:div w:id="1572302692">
      <w:bodyDiv w:val="1"/>
      <w:marLeft w:val="0"/>
      <w:marRight w:val="0"/>
      <w:marTop w:val="0"/>
      <w:marBottom w:val="0"/>
      <w:divBdr>
        <w:top w:val="none" w:sz="0" w:space="0" w:color="auto"/>
        <w:left w:val="none" w:sz="0" w:space="0" w:color="auto"/>
        <w:bottom w:val="none" w:sz="0" w:space="0" w:color="auto"/>
        <w:right w:val="none" w:sz="0" w:space="0" w:color="auto"/>
      </w:divBdr>
    </w:div>
    <w:div w:id="1585794611">
      <w:bodyDiv w:val="1"/>
      <w:marLeft w:val="0"/>
      <w:marRight w:val="0"/>
      <w:marTop w:val="0"/>
      <w:marBottom w:val="0"/>
      <w:divBdr>
        <w:top w:val="none" w:sz="0" w:space="0" w:color="auto"/>
        <w:left w:val="none" w:sz="0" w:space="0" w:color="auto"/>
        <w:bottom w:val="none" w:sz="0" w:space="0" w:color="auto"/>
        <w:right w:val="none" w:sz="0" w:space="0" w:color="auto"/>
      </w:divBdr>
    </w:div>
    <w:div w:id="1713379112">
      <w:bodyDiv w:val="1"/>
      <w:marLeft w:val="0"/>
      <w:marRight w:val="0"/>
      <w:marTop w:val="0"/>
      <w:marBottom w:val="0"/>
      <w:divBdr>
        <w:top w:val="none" w:sz="0" w:space="0" w:color="auto"/>
        <w:left w:val="none" w:sz="0" w:space="0" w:color="auto"/>
        <w:bottom w:val="none" w:sz="0" w:space="0" w:color="auto"/>
        <w:right w:val="none" w:sz="0" w:space="0" w:color="auto"/>
      </w:divBdr>
    </w:div>
    <w:div w:id="1982885137">
      <w:bodyDiv w:val="1"/>
      <w:marLeft w:val="0"/>
      <w:marRight w:val="0"/>
      <w:marTop w:val="0"/>
      <w:marBottom w:val="0"/>
      <w:divBdr>
        <w:top w:val="none" w:sz="0" w:space="0" w:color="auto"/>
        <w:left w:val="none" w:sz="0" w:space="0" w:color="auto"/>
        <w:bottom w:val="none" w:sz="0" w:space="0" w:color="auto"/>
        <w:right w:val="none" w:sz="0" w:space="0" w:color="auto"/>
      </w:divBdr>
    </w:div>
    <w:div w:id="2061051397">
      <w:bodyDiv w:val="1"/>
      <w:marLeft w:val="0"/>
      <w:marRight w:val="0"/>
      <w:marTop w:val="0"/>
      <w:marBottom w:val="0"/>
      <w:divBdr>
        <w:top w:val="none" w:sz="0" w:space="0" w:color="auto"/>
        <w:left w:val="none" w:sz="0" w:space="0" w:color="auto"/>
        <w:bottom w:val="none" w:sz="0" w:space="0" w:color="auto"/>
        <w:right w:val="none" w:sz="0" w:space="0" w:color="auto"/>
      </w:divBdr>
    </w:div>
    <w:div w:id="21322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chi.mp/40e5b2382f74/update-from-the-ceo-january-1091857?e=cb55af83c0" TargetMode="External"/><Relationship Id="rId18" Type="http://schemas.openxmlformats.org/officeDocument/2006/relationships/hyperlink" Target="mailto:well.nzism@gmail.com"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thomsonreuters.co.nz/events/H-S-Conferenc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margaret@vshealthandsafety.co.nz" TargetMode="External"/><Relationship Id="rId20" Type="http://schemas.openxmlformats.org/officeDocument/2006/relationships/hyperlink" Target="https://www.nzism.org/info/calenda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zism.org/news/26-03-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homsonreuters.co.nz/events/H-S-Conferen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well.nzism@gmail.com" TargetMode="External"/><Relationship Id="rId19" Type="http://schemas.openxmlformats.org/officeDocument/2006/relationships/hyperlink" Target="https://www.nzism.org" TargetMode="External"/><Relationship Id="rId4" Type="http://schemas.openxmlformats.org/officeDocument/2006/relationships/settings" Target="settings.xml"/><Relationship Id="rId9" Type="http://schemas.openxmlformats.org/officeDocument/2006/relationships/hyperlink" Target="https://www.nzism.org/peer-support-network/" TargetMode="External"/><Relationship Id="rId14" Type="http://schemas.openxmlformats.org/officeDocument/2006/relationships/hyperlink" Target="mailto:Helen@cosmanparkes.co.nz"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Briar Edginton</dc:creator>
  <cp:lastModifiedBy>KimP</cp:lastModifiedBy>
  <cp:revision>8</cp:revision>
  <cp:lastPrinted>2018-07-23T04:29:00Z</cp:lastPrinted>
  <dcterms:created xsi:type="dcterms:W3CDTF">2019-03-24T07:15:00Z</dcterms:created>
  <dcterms:modified xsi:type="dcterms:W3CDTF">2019-04-11T09:49:00Z</dcterms:modified>
</cp:coreProperties>
</file>